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D925C" w14:textId="77777777" w:rsidR="00E11772" w:rsidRDefault="00000000">
      <w:pPr>
        <w:spacing w:before="240" w:after="240"/>
        <w:jc w:val="center"/>
      </w:pPr>
      <w:r>
        <w:rPr>
          <w:noProof/>
        </w:rPr>
        <w:drawing>
          <wp:inline distT="0" distB="0" distL="0" distR="0" wp14:anchorId="5C4AFF50" wp14:editId="44319194">
            <wp:extent cx="3063240" cy="27004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3063240" cy="2700488"/>
                    </a:xfrm>
                    <a:prstGeom prst="rect">
                      <a:avLst/>
                    </a:prstGeom>
                  </pic:spPr>
                </pic:pic>
              </a:graphicData>
            </a:graphic>
          </wp:inline>
        </w:drawing>
      </w:r>
    </w:p>
    <w:p w14:paraId="68C4B5CD" w14:textId="77777777" w:rsidR="00E11772" w:rsidRDefault="00000000">
      <w:pPr>
        <w:pStyle w:val="Title"/>
        <w:jc w:val="center"/>
      </w:pPr>
      <w:r>
        <w:t>CRITICAL ACCESS HOSPITAL</w:t>
      </w:r>
      <w:r>
        <w:br/>
        <w:t>EMERGENCY OPERATIONS PLAN</w:t>
      </w:r>
      <w:r>
        <w:br/>
        <w:t>COMPLIANCE CHECKLIST</w:t>
      </w:r>
    </w:p>
    <w:p w14:paraId="5D7F6644" w14:textId="77777777" w:rsidR="00E11772" w:rsidRDefault="00000000">
      <w:pPr>
        <w:pStyle w:val="Subtitle"/>
        <w:jc w:val="center"/>
      </w:pPr>
      <w:r>
        <w:t>CMS Emergency Preparedness  •  Maine Requirements</w:t>
      </w:r>
      <w:r>
        <w:br/>
        <w:t>Fire and Life Safety  •  Critical Access Hospital Specific</w:t>
      </w:r>
    </w:p>
    <w:p w14:paraId="7B833503" w14:textId="77777777" w:rsidR="00E11772" w:rsidRDefault="00E11772">
      <w:pPr>
        <w:pBdr>
          <w:bottom w:val="single" w:sz="28" w:space="0" w:color="E43A0A"/>
        </w:pBdr>
        <w:spacing w:after="360"/>
      </w:pPr>
    </w:p>
    <w:tbl>
      <w:tblPr>
        <w:tblW w:w="0" w:type="auto"/>
        <w:jc w:val="center"/>
        <w:tblLayout w:type="fixed"/>
        <w:tblLook w:val="04A0" w:firstRow="1" w:lastRow="0" w:firstColumn="1" w:lastColumn="0" w:noHBand="0" w:noVBand="1"/>
      </w:tblPr>
      <w:tblGrid>
        <w:gridCol w:w="2592"/>
        <w:gridCol w:w="8266"/>
      </w:tblGrid>
      <w:tr w:rsidR="00E11772" w14:paraId="4EC71B2F"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7395AD05" w14:textId="77777777" w:rsidR="00E11772" w:rsidRDefault="00000000">
            <w:pPr>
              <w:keepNext/>
              <w:spacing w:after="20" w:line="257" w:lineRule="auto"/>
            </w:pPr>
            <w:r>
              <w:rPr>
                <w:b/>
                <w:sz w:val="20"/>
              </w:rPr>
              <w:t>Facility / Organization</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1B9F9D" w14:textId="77777777" w:rsidR="00E11772" w:rsidRDefault="00E11772">
            <w:pPr>
              <w:keepNext/>
              <w:spacing w:after="20" w:line="257" w:lineRule="auto"/>
            </w:pPr>
          </w:p>
        </w:tc>
      </w:tr>
      <w:tr w:rsidR="00E11772" w14:paraId="07239775"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476AA90C" w14:textId="77777777" w:rsidR="00E11772" w:rsidRDefault="00000000">
            <w:pPr>
              <w:spacing w:after="20" w:line="257" w:lineRule="auto"/>
            </w:pPr>
            <w:r>
              <w:rPr>
                <w:b/>
                <w:sz w:val="20"/>
              </w:rPr>
              <w:t>Provider Type</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E41C6E" w14:textId="77777777" w:rsidR="00E11772" w:rsidRDefault="00000000">
            <w:pPr>
              <w:spacing w:after="20" w:line="257" w:lineRule="auto"/>
            </w:pPr>
            <w:r>
              <w:rPr>
                <w:sz w:val="20"/>
              </w:rPr>
              <w:t>Critical Access Hospital</w:t>
            </w:r>
          </w:p>
        </w:tc>
      </w:tr>
      <w:tr w:rsidR="00E11772" w14:paraId="0864775B"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7B7621C4" w14:textId="77777777" w:rsidR="00E11772" w:rsidRDefault="00000000">
            <w:pPr>
              <w:spacing w:after="20" w:line="257" w:lineRule="auto"/>
            </w:pPr>
            <w:r>
              <w:rPr>
                <w:b/>
                <w:sz w:val="20"/>
              </w:rPr>
              <w:t>Prepared By</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FA5A3B" w14:textId="77777777" w:rsidR="00E11772" w:rsidRDefault="00E11772">
            <w:pPr>
              <w:spacing w:after="20" w:line="257" w:lineRule="auto"/>
            </w:pPr>
          </w:p>
        </w:tc>
      </w:tr>
      <w:tr w:rsidR="00E11772" w14:paraId="6A8E3C32"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1143A385" w14:textId="77777777" w:rsidR="00E11772" w:rsidRDefault="00000000">
            <w:pPr>
              <w:spacing w:after="20" w:line="257" w:lineRule="auto"/>
            </w:pPr>
            <w:r>
              <w:rPr>
                <w:b/>
                <w:sz w:val="20"/>
              </w:rPr>
              <w:t>Review Date</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E4E767" w14:textId="77777777" w:rsidR="00E11772" w:rsidRDefault="00E11772">
            <w:pPr>
              <w:spacing w:after="20" w:line="257" w:lineRule="auto"/>
            </w:pPr>
          </w:p>
        </w:tc>
      </w:tr>
    </w:tbl>
    <w:p w14:paraId="6DA84C03" w14:textId="77777777" w:rsidR="00E11772" w:rsidRDefault="00000000">
      <w:pPr>
        <w:jc w:val="center"/>
      </w:pPr>
      <w:r>
        <w:t>Designed for Maine critical access hospitals. Includes provider-specific CMS emergency preparedness, the full 124-category CMS-2786R review, Maine hospital requirements, and the supplied Fire Marshal documentation crosswalk.</w:t>
      </w:r>
    </w:p>
    <w:p w14:paraId="5B7FFA02" w14:textId="6904BC1F" w:rsidR="00A274DB" w:rsidRDefault="00A274DB">
      <w:pPr>
        <w:jc w:val="center"/>
      </w:pPr>
      <w:r w:rsidRPr="00A274DB">
        <w:rPr>
          <w:b/>
          <w:bCs/>
        </w:rPr>
        <w:t>The Healthcare Coalition of Maine (HCC-ME) is not a regulatory agency.</w:t>
      </w:r>
      <w:r w:rsidRPr="00A274DB">
        <w:t xml:space="preserve"> This checklist is a preparedness and planning resource. It does not constitute regulatory approval or guarantee compliance. Facilities remain responsible for meeting applicable federal, state, and local requirements and should consult the appropriate regulatory authorities for official guidance.</w:t>
      </w:r>
    </w:p>
    <w:p w14:paraId="6C7906F9" w14:textId="77777777" w:rsidR="00E11772" w:rsidRDefault="00000000">
      <w:pPr>
        <w:jc w:val="center"/>
      </w:pPr>
      <w:r>
        <w:t>Format updated October 8 2026  •  Regulatory review October 5 2026</w:t>
      </w:r>
    </w:p>
    <w:p w14:paraId="7A0D7045"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09BCDFCF"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09903F8" w14:textId="77777777" w:rsidR="00E11772" w:rsidRDefault="00000000">
            <w:pPr>
              <w:keepNext/>
            </w:pPr>
            <w:r>
              <w:rPr>
                <w:b/>
                <w:color w:val="FFFFFF"/>
                <w:sz w:val="28"/>
              </w:rPr>
              <w:t>HOW TO USE THIS CHECKLIST</w:t>
            </w:r>
          </w:p>
          <w:p w14:paraId="393A3981" w14:textId="77777777" w:rsidR="00E11772" w:rsidRDefault="00000000">
            <w:pPr>
              <w:keepNext/>
              <w:spacing w:after="60"/>
            </w:pPr>
            <w:r>
              <w:rPr>
                <w:color w:val="DDEBE6"/>
                <w:sz w:val="18"/>
              </w:rPr>
              <w:t>A survey readiness and plan development crosswalk for Maine critical access hospitals</w:t>
            </w:r>
          </w:p>
        </w:tc>
      </w:tr>
    </w:tbl>
    <w:p w14:paraId="2DE2C8CA" w14:textId="77777777" w:rsidR="00E11772" w:rsidRDefault="00000000">
      <w:pPr>
        <w:pStyle w:val="Heading2"/>
        <w:pBdr>
          <w:bottom w:val="single" w:sz="10" w:space="5" w:color="E43A0A"/>
        </w:pBdr>
      </w:pPr>
      <w:r>
        <w:t>Purpose</w:t>
      </w:r>
    </w:p>
    <w:p w14:paraId="703DB6E3" w14:textId="77777777" w:rsidR="00E11772" w:rsidRDefault="00000000">
      <w:r>
        <w:t>Review the Emergency Operations Plan and its supporting policies, records, training, exercises, and physical safety systems. This checklist covers emergency preparedness and related safety requirements; it is a facility review tool and does not replace complete clinical Conditions of Participation, the applicable NFPA codes, accreditation standards, or an onsite CMS or Fire Marshal survey.</w:t>
      </w:r>
    </w:p>
    <w:tbl>
      <w:tblPr>
        <w:tblW w:w="0" w:type="auto"/>
        <w:jc w:val="center"/>
        <w:tblLayout w:type="fixed"/>
        <w:tblLook w:val="04A0" w:firstRow="1" w:lastRow="0" w:firstColumn="1" w:lastColumn="0" w:noHBand="0" w:noVBand="1"/>
      </w:tblPr>
      <w:tblGrid>
        <w:gridCol w:w="576"/>
        <w:gridCol w:w="1944"/>
        <w:gridCol w:w="8338"/>
      </w:tblGrid>
      <w:tr w:rsidR="00E11772" w14:paraId="54947CF1" w14:textId="77777777">
        <w:trPr>
          <w:cantSplit/>
          <w:tblHeader/>
          <w:jc w:val="center"/>
        </w:trPr>
        <w:tc>
          <w:tcPr>
            <w:tcW w:w="57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A9E0393" w14:textId="77777777" w:rsidR="00E11772" w:rsidRDefault="00000000">
            <w:pPr>
              <w:keepNext/>
              <w:spacing w:after="20" w:line="257" w:lineRule="auto"/>
            </w:pPr>
            <w:r>
              <w:rPr>
                <w:b/>
                <w:color w:val="FFFFFF"/>
                <w:sz w:val="18"/>
              </w:rPr>
              <w:t>Step</w:t>
            </w:r>
          </w:p>
        </w:tc>
        <w:tc>
          <w:tcPr>
            <w:tcW w:w="194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AFBE176" w14:textId="77777777" w:rsidR="00E11772" w:rsidRDefault="00000000">
            <w:pPr>
              <w:keepNext/>
              <w:spacing w:after="20" w:line="257" w:lineRule="auto"/>
            </w:pPr>
            <w:r>
              <w:rPr>
                <w:b/>
                <w:color w:val="FFFFFF"/>
                <w:sz w:val="18"/>
              </w:rPr>
              <w:t>Action</w:t>
            </w:r>
          </w:p>
        </w:tc>
        <w:tc>
          <w:tcPr>
            <w:tcW w:w="833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C055B82" w14:textId="77777777" w:rsidR="00E11772" w:rsidRDefault="00000000">
            <w:pPr>
              <w:keepNext/>
              <w:spacing w:after="20" w:line="257" w:lineRule="auto"/>
            </w:pPr>
            <w:r>
              <w:rPr>
                <w:b/>
                <w:color w:val="FFFFFF"/>
                <w:sz w:val="18"/>
              </w:rPr>
              <w:t>What to do</w:t>
            </w:r>
          </w:p>
        </w:tc>
      </w:tr>
      <w:tr w:rsidR="00E11772" w14:paraId="1CF42616"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F8A06E9" w14:textId="77777777" w:rsidR="00E11772" w:rsidRDefault="00000000">
            <w:pPr>
              <w:spacing w:after="20" w:line="257" w:lineRule="auto"/>
            </w:pPr>
            <w:r>
              <w:rPr>
                <w:sz w:val="18"/>
              </w:rPr>
              <w:t>1</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37FEEC" w14:textId="77777777" w:rsidR="00E11772" w:rsidRDefault="00000000">
            <w:pPr>
              <w:spacing w:after="20" w:line="257" w:lineRule="auto"/>
            </w:pPr>
            <w:r>
              <w:rPr>
                <w:sz w:val="18"/>
              </w:rPr>
              <w:t>Identify applicability</w:t>
            </w:r>
          </w:p>
        </w:tc>
        <w:tc>
          <w:tcPr>
            <w:tcW w:w="83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3B7B3F" w14:textId="77777777" w:rsidR="00E11772" w:rsidRDefault="00000000">
            <w:pPr>
              <w:spacing w:after="20" w:line="257" w:lineRule="auto"/>
            </w:pPr>
            <w:r>
              <w:rPr>
                <w:sz w:val="18"/>
              </w:rPr>
              <w:t>Complete the facility profile for every campus, building, distinct part, and separately certified site. Confirm occupancy, services, and survey jurisdiction.</w:t>
            </w:r>
          </w:p>
        </w:tc>
      </w:tr>
      <w:tr w:rsidR="00E11772" w14:paraId="487B6033"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65D9C1" w14:textId="77777777" w:rsidR="00E11772" w:rsidRDefault="00000000">
            <w:pPr>
              <w:spacing w:after="20" w:line="257" w:lineRule="auto"/>
            </w:pPr>
            <w:r>
              <w:rPr>
                <w:sz w:val="18"/>
              </w:rPr>
              <w:t>2</w:t>
            </w:r>
          </w:p>
        </w:tc>
        <w:tc>
          <w:tcPr>
            <w:tcW w:w="194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5FB10F" w14:textId="77777777" w:rsidR="00E11772" w:rsidRDefault="00000000">
            <w:pPr>
              <w:spacing w:after="20" w:line="257" w:lineRule="auto"/>
            </w:pPr>
            <w:r>
              <w:rPr>
                <w:sz w:val="18"/>
              </w:rPr>
              <w:t>Review CMS EP</w:t>
            </w:r>
          </w:p>
        </w:tc>
        <w:tc>
          <w:tcPr>
            <w:tcW w:w="83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184E2A" w14:textId="77777777" w:rsidR="00E11772" w:rsidRDefault="00000000">
            <w:pPr>
              <w:spacing w:after="20" w:line="257" w:lineRule="auto"/>
            </w:pPr>
            <w:r>
              <w:rPr>
                <w:sz w:val="18"/>
              </w:rPr>
              <w:t>Complete Part I using 42 CFR 485.625 and Appendix Z. Record the exact EOP, policy, attachment, or record location.</w:t>
            </w:r>
          </w:p>
        </w:tc>
      </w:tr>
      <w:tr w:rsidR="00E11772" w14:paraId="77BCD7A3"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264E2F" w14:textId="77777777" w:rsidR="00E11772" w:rsidRDefault="00000000">
            <w:pPr>
              <w:spacing w:after="20" w:line="257" w:lineRule="auto"/>
            </w:pPr>
            <w:r>
              <w:rPr>
                <w:sz w:val="18"/>
              </w:rPr>
              <w:t>3</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9229C2" w14:textId="77777777" w:rsidR="00E11772" w:rsidRDefault="00000000">
            <w:pPr>
              <w:spacing w:after="20" w:line="257" w:lineRule="auto"/>
            </w:pPr>
            <w:r>
              <w:rPr>
                <w:sz w:val="18"/>
              </w:rPr>
              <w:t>Review other layers</w:t>
            </w:r>
          </w:p>
        </w:tc>
        <w:tc>
          <w:tcPr>
            <w:tcW w:w="83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58B24C" w14:textId="77777777" w:rsidR="00E11772" w:rsidRDefault="00000000">
            <w:pPr>
              <w:spacing w:after="20" w:line="257" w:lineRule="auto"/>
            </w:pPr>
            <w:r>
              <w:rPr>
                <w:sz w:val="18"/>
              </w:rPr>
              <w:t>Complete Part II fire and life safety, Part III clinical and Maine requirements, and the legislative watchlist.</w:t>
            </w:r>
          </w:p>
        </w:tc>
      </w:tr>
      <w:tr w:rsidR="00E11772" w14:paraId="4A416F9E"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A973BD" w14:textId="77777777" w:rsidR="00E11772" w:rsidRDefault="00000000">
            <w:pPr>
              <w:spacing w:after="20" w:line="257" w:lineRule="auto"/>
            </w:pPr>
            <w:r>
              <w:rPr>
                <w:sz w:val="18"/>
              </w:rPr>
              <w:t>4</w:t>
            </w:r>
          </w:p>
        </w:tc>
        <w:tc>
          <w:tcPr>
            <w:tcW w:w="194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C9E650" w14:textId="77777777" w:rsidR="00E11772" w:rsidRDefault="00000000">
            <w:pPr>
              <w:spacing w:after="20" w:line="257" w:lineRule="auto"/>
            </w:pPr>
            <w:r>
              <w:rPr>
                <w:sz w:val="18"/>
              </w:rPr>
              <w:t>Close gaps</w:t>
            </w:r>
          </w:p>
        </w:tc>
        <w:tc>
          <w:tcPr>
            <w:tcW w:w="83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955DEF" w14:textId="77777777" w:rsidR="00E11772" w:rsidRDefault="00000000">
            <w:pPr>
              <w:spacing w:after="20" w:line="257" w:lineRule="auto"/>
            </w:pPr>
            <w:r>
              <w:rPr>
                <w:sz w:val="18"/>
              </w:rPr>
              <w:t>Assign corrective actions, owners, and due dates. Document changes, staff training, retesting, and closure.</w:t>
            </w:r>
          </w:p>
        </w:tc>
      </w:tr>
    </w:tbl>
    <w:p w14:paraId="4B63D96A" w14:textId="77777777" w:rsidR="00E11772" w:rsidRDefault="00000000">
      <w:pPr>
        <w:pStyle w:val="Heading2"/>
        <w:pBdr>
          <w:bottom w:val="single" w:sz="10" w:space="5" w:color="E43A0A"/>
        </w:pBdr>
      </w:pPr>
      <w:r>
        <w:t>Identifier key</w:t>
      </w:r>
    </w:p>
    <w:tbl>
      <w:tblPr>
        <w:tblW w:w="0" w:type="auto"/>
        <w:jc w:val="center"/>
        <w:tblLayout w:type="fixed"/>
        <w:tblLook w:val="04A0" w:firstRow="1" w:lastRow="0" w:firstColumn="1" w:lastColumn="0" w:noHBand="0" w:noVBand="1"/>
      </w:tblPr>
      <w:tblGrid>
        <w:gridCol w:w="2304"/>
        <w:gridCol w:w="8554"/>
      </w:tblGrid>
      <w:tr w:rsidR="00E11772" w14:paraId="699FB48F"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0988941" w14:textId="77777777" w:rsidR="00E11772" w:rsidRDefault="00000000">
            <w:pPr>
              <w:keepNext/>
              <w:spacing w:after="20" w:line="257" w:lineRule="auto"/>
            </w:pPr>
            <w:r>
              <w:rPr>
                <w:b/>
                <w:color w:val="FFFFFF"/>
                <w:sz w:val="18"/>
              </w:rPr>
              <w:t>Identifier</w:t>
            </w:r>
          </w:p>
        </w:tc>
        <w:tc>
          <w:tcPr>
            <w:tcW w:w="855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6D662FA" w14:textId="77777777" w:rsidR="00E11772" w:rsidRDefault="00000000">
            <w:pPr>
              <w:keepNext/>
              <w:spacing w:after="20" w:line="257" w:lineRule="auto"/>
            </w:pPr>
            <w:r>
              <w:rPr>
                <w:b/>
                <w:color w:val="FFFFFF"/>
                <w:sz w:val="18"/>
              </w:rPr>
              <w:t>Meaning</w:t>
            </w:r>
          </w:p>
        </w:tc>
      </w:tr>
      <w:tr w:rsidR="00E11772" w14:paraId="5DB1A681"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EC471" w14:textId="77777777" w:rsidR="00E11772" w:rsidRDefault="00000000">
            <w:pPr>
              <w:spacing w:after="20" w:line="257" w:lineRule="auto"/>
            </w:pPr>
            <w:r>
              <w:rPr>
                <w:sz w:val="18"/>
              </w:rPr>
              <w:t>EP01 to EP47</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22EB82" w14:textId="77777777" w:rsidR="00E11772" w:rsidRDefault="00000000">
            <w:pPr>
              <w:spacing w:after="20" w:line="257" w:lineRule="auto"/>
            </w:pPr>
            <w:r>
              <w:rPr>
                <w:sz w:val="18"/>
              </w:rPr>
              <w:t>Review identifiers from the combined hospital checklist; only applicable rows are included here. E-tags identify Appendix Z survey guidance.</w:t>
            </w:r>
          </w:p>
        </w:tc>
      </w:tr>
      <w:tr w:rsidR="00E11772" w14:paraId="6061533B"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4D7942" w14:textId="77777777" w:rsidR="00E11772" w:rsidRDefault="00000000">
            <w:pPr>
              <w:spacing w:after="20" w:line="257" w:lineRule="auto"/>
            </w:pPr>
            <w:r>
              <w:rPr>
                <w:sz w:val="18"/>
              </w:rPr>
              <w:t>CL and CA items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319D03" w14:textId="77777777" w:rsidR="00E11772" w:rsidRDefault="00000000">
            <w:pPr>
              <w:spacing w:after="20" w:line="257" w:lineRule="auto"/>
            </w:pPr>
            <w:r>
              <w:rPr>
                <w:sz w:val="18"/>
              </w:rPr>
              <w:t>Emergency-related clinical and continuity requirements for this hospital type.</w:t>
            </w:r>
          </w:p>
        </w:tc>
      </w:tr>
      <w:tr w:rsidR="00E11772" w14:paraId="06158E6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C2F8CB" w14:textId="77777777" w:rsidR="00E11772" w:rsidRDefault="00000000">
            <w:pPr>
              <w:spacing w:after="20" w:line="257" w:lineRule="auto"/>
            </w:pPr>
            <w:r>
              <w:rPr>
                <w:sz w:val="18"/>
              </w:rPr>
              <w:t>K tags</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CF4EFA" w14:textId="77777777" w:rsidR="00E11772" w:rsidRDefault="00000000">
            <w:pPr>
              <w:spacing w:after="20" w:line="257" w:lineRule="auto"/>
            </w:pPr>
            <w:r>
              <w:rPr>
                <w:sz w:val="18"/>
              </w:rPr>
              <w:t>CMS-2786R federal fire and health care facilities survey categories; not Maine FMO identifiers.</w:t>
            </w:r>
          </w:p>
        </w:tc>
      </w:tr>
      <w:tr w:rsidR="00E11772" w14:paraId="7B83033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041CF9" w14:textId="77777777" w:rsidR="00E11772" w:rsidRDefault="00000000">
            <w:pPr>
              <w:spacing w:after="20" w:line="257" w:lineRule="auto"/>
            </w:pPr>
            <w:r>
              <w:rPr>
                <w:sz w:val="18"/>
              </w:rPr>
              <w:t>ME and AH items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D827FE" w14:textId="77777777" w:rsidR="00E11772" w:rsidRDefault="00000000">
            <w:pPr>
              <w:spacing w:after="20" w:line="257" w:lineRule="auto"/>
            </w:pPr>
            <w:r>
              <w:rPr>
                <w:sz w:val="18"/>
              </w:rPr>
              <w:t>Maine hospital statutes and rules, code applicability, permits, and AHJ verification.</w:t>
            </w:r>
          </w:p>
        </w:tc>
      </w:tr>
      <w:tr w:rsidR="00E11772" w14:paraId="56E64CA6"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1ECA1D" w14:textId="77777777" w:rsidR="00E11772" w:rsidRDefault="00000000">
            <w:pPr>
              <w:spacing w:after="20" w:line="257" w:lineRule="auto"/>
            </w:pPr>
            <w:r>
              <w:rPr>
                <w:sz w:val="18"/>
              </w:rPr>
              <w:t>FM items</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3CADD9" w14:textId="77777777" w:rsidR="00E11772" w:rsidRDefault="00000000">
            <w:pPr>
              <w:spacing w:after="20" w:line="257" w:lineRule="auto"/>
            </w:pPr>
            <w:r>
              <w:rPr>
                <w:sz w:val="18"/>
              </w:rPr>
              <w:t>Every numbered item in the supplied Fire Marshal documentation list dated December 18 2024.</w:t>
            </w:r>
          </w:p>
        </w:tc>
      </w:tr>
      <w:tr w:rsidR="00E11772" w14:paraId="60ACD4A0"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176F05" w14:textId="77777777" w:rsidR="00E11772" w:rsidRDefault="00000000">
            <w:pPr>
              <w:spacing w:after="20" w:line="257" w:lineRule="auto"/>
            </w:pPr>
            <w:r>
              <w:rPr>
                <w:sz w:val="18"/>
              </w:rPr>
              <w:t>S source numbers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0AF02E" w14:textId="77777777" w:rsidR="00E11772" w:rsidRDefault="00000000">
            <w:pPr>
              <w:spacing w:after="20" w:line="257" w:lineRule="auto"/>
            </w:pPr>
            <w:r>
              <w:rPr>
                <w:sz w:val="18"/>
              </w:rPr>
              <w:t>Linked primary sources in the source register. Source numbers retain the combined checklist numbering.</w:t>
            </w:r>
          </w:p>
        </w:tc>
      </w:tr>
    </w:tbl>
    <w:p w14:paraId="6165D5A4" w14:textId="77777777" w:rsidR="00E11772" w:rsidRDefault="00000000">
      <w:pPr>
        <w:pStyle w:val="Heading2"/>
        <w:pBdr>
          <w:bottom w:val="single" w:sz="10" w:space="5" w:color="E43A0A"/>
        </w:pBdr>
      </w:pPr>
      <w:r>
        <w:t>Checklist status definitions</w:t>
      </w:r>
    </w:p>
    <w:p w14:paraId="1AC1D46A" w14:textId="77777777" w:rsidR="00E11772" w:rsidRDefault="00000000">
      <w:r>
        <w:t>Met: complete and supported by evidence. Partial: incomplete, outdated, or unsupported in part. Not Met: absent or deficient. N/A: does not apply; record the reason. A written policy alone does not establish implementation. Interview staff and observe systems as appropriate.</w:t>
      </w:r>
    </w:p>
    <w:p w14:paraId="18FEA633" w14:textId="77777777" w:rsidR="00E11772" w:rsidRDefault="00000000">
      <w:r>
        <w:t>Source review and legislative status are retained as of October 5 2026. This October 8 edition separates provider types and changes the format. Recheck legal status and adopted editions when the facility completes its review.</w:t>
      </w:r>
    </w:p>
    <w:p w14:paraId="7C3AB523"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2880"/>
        <w:gridCol w:w="7978"/>
      </w:tblGrid>
      <w:tr w:rsidR="00E11772" w14:paraId="0E0D8AA8" w14:textId="77777777">
        <w:trPr>
          <w:cantSplit/>
          <w:tblHeader/>
          <w:jc w:val="center"/>
        </w:trPr>
        <w:tc>
          <w:tcPr>
            <w:tcW w:w="10858" w:type="dxa"/>
            <w:gridSpan w:val="2"/>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343EBE9" w14:textId="77777777" w:rsidR="00E11772" w:rsidRDefault="00000000">
            <w:pPr>
              <w:keepNext/>
            </w:pPr>
            <w:r>
              <w:rPr>
                <w:b/>
                <w:color w:val="FFFFFF"/>
                <w:sz w:val="28"/>
              </w:rPr>
              <w:t>FACILITY APPLICABILITY PROFILE</w:t>
            </w:r>
          </w:p>
          <w:p w14:paraId="0FBE2E94" w14:textId="77777777" w:rsidR="00E11772" w:rsidRDefault="00000000">
            <w:pPr>
              <w:keepNext/>
              <w:spacing w:after="60"/>
            </w:pPr>
            <w:r>
              <w:rPr>
                <w:color w:val="DDEBE6"/>
                <w:sz w:val="18"/>
              </w:rPr>
              <w:t>Complete before using the compliance tables</w:t>
            </w:r>
          </w:p>
        </w:tc>
      </w:tr>
      <w:tr w:rsidR="00E11772" w14:paraId="209EFDC0"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8D0CEC" w14:textId="77777777" w:rsidR="00E11772" w:rsidRDefault="00000000">
            <w:pPr>
              <w:keepNext/>
              <w:spacing w:after="20" w:line="257" w:lineRule="auto"/>
            </w:pPr>
            <w:r>
              <w:rPr>
                <w:b/>
                <w:color w:val="FFFFFF"/>
                <w:sz w:val="18"/>
              </w:rPr>
              <w:t>Field</w:t>
            </w:r>
          </w:p>
        </w:tc>
        <w:tc>
          <w:tcPr>
            <w:tcW w:w="797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63594ED" w14:textId="77777777" w:rsidR="00E11772" w:rsidRDefault="00000000">
            <w:pPr>
              <w:keepNext/>
              <w:spacing w:after="20" w:line="257" w:lineRule="auto"/>
            </w:pPr>
            <w:r>
              <w:rPr>
                <w:b/>
                <w:color w:val="FFFFFF"/>
                <w:sz w:val="18"/>
              </w:rPr>
              <w:t>Facility entry or determination</w:t>
            </w:r>
          </w:p>
        </w:tc>
      </w:tr>
      <w:tr w:rsidR="00E11772" w14:paraId="4BA1135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796454" w14:textId="77777777" w:rsidR="00E11772" w:rsidRDefault="00000000">
            <w:pPr>
              <w:spacing w:after="20" w:line="257" w:lineRule="auto"/>
            </w:pPr>
            <w:r>
              <w:rPr>
                <w:sz w:val="18"/>
              </w:rPr>
              <w:t>Facility legal name and campus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0A991F" w14:textId="77777777" w:rsidR="00E11772" w:rsidRDefault="00E11772">
            <w:pPr>
              <w:spacing w:after="20" w:line="257" w:lineRule="auto"/>
            </w:pPr>
          </w:p>
        </w:tc>
      </w:tr>
      <w:tr w:rsidR="00E11772" w14:paraId="5079CE28"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703C68" w14:textId="77777777" w:rsidR="00E11772" w:rsidRDefault="00000000">
            <w:pPr>
              <w:spacing w:after="20" w:line="257" w:lineRule="auto"/>
            </w:pPr>
            <w:r>
              <w:rPr>
                <w:sz w:val="18"/>
              </w:rPr>
              <w:t>Maine license and CMS CCN</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CA6461" w14:textId="77777777" w:rsidR="00E11772" w:rsidRDefault="00E11772">
            <w:pPr>
              <w:spacing w:after="20" w:line="257" w:lineRule="auto"/>
            </w:pPr>
          </w:p>
        </w:tc>
      </w:tr>
      <w:tr w:rsidR="00E11772" w14:paraId="4CE1ED84"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E6A41A" w14:textId="77777777" w:rsidR="00E11772" w:rsidRDefault="00000000">
            <w:pPr>
              <w:spacing w:after="20" w:line="257" w:lineRule="auto"/>
            </w:pPr>
            <w:r>
              <w:rPr>
                <w:sz w:val="18"/>
              </w:rPr>
              <w:t>Provider type</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3275E8" w14:textId="77777777" w:rsidR="00E11772" w:rsidRDefault="00000000">
            <w:pPr>
              <w:spacing w:after="20" w:line="257" w:lineRule="auto"/>
            </w:pPr>
            <w:r>
              <w:rPr>
                <w:sz w:val="18"/>
              </w:rPr>
              <w:t>Critical Access Hospital  |  CMS Part 485 Subpart F</w:t>
            </w:r>
          </w:p>
        </w:tc>
      </w:tr>
      <w:tr w:rsidR="00E11772" w14:paraId="121DA8F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61CF8D" w14:textId="77777777" w:rsidR="00E11772" w:rsidRDefault="00000000">
            <w:pPr>
              <w:spacing w:after="20" w:line="257" w:lineRule="auto"/>
            </w:pPr>
            <w:r>
              <w:rPr>
                <w:sz w:val="18"/>
              </w:rPr>
              <w:t>EOP version and approval date</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640B98" w14:textId="77777777" w:rsidR="00E11772" w:rsidRDefault="00E11772">
            <w:pPr>
              <w:spacing w:after="20" w:line="257" w:lineRule="auto"/>
            </w:pPr>
          </w:p>
        </w:tc>
      </w:tr>
      <w:tr w:rsidR="00E11772" w14:paraId="7EA35C0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E841BC" w14:textId="77777777" w:rsidR="00E11772" w:rsidRDefault="00000000">
            <w:pPr>
              <w:spacing w:after="20" w:line="257" w:lineRule="auto"/>
            </w:pPr>
            <w:r>
              <w:rPr>
                <w:sz w:val="18"/>
              </w:rPr>
              <w:t>Emergency preparedness lead</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2E84A3" w14:textId="77777777" w:rsidR="00E11772" w:rsidRDefault="00E11772">
            <w:pPr>
              <w:spacing w:after="20" w:line="257" w:lineRule="auto"/>
            </w:pPr>
          </w:p>
        </w:tc>
      </w:tr>
      <w:tr w:rsidR="00E11772" w14:paraId="5539EBD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0E20DA" w14:textId="77777777" w:rsidR="00E11772" w:rsidRDefault="00000000">
            <w:pPr>
              <w:spacing w:after="20" w:line="257" w:lineRule="auto"/>
            </w:pPr>
            <w:r>
              <w:rPr>
                <w:sz w:val="18"/>
              </w:rPr>
              <w:t>Facilities and life safety lead</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0F40E9" w14:textId="77777777" w:rsidR="00E11772" w:rsidRDefault="00E11772">
            <w:pPr>
              <w:spacing w:after="20" w:line="257" w:lineRule="auto"/>
            </w:pPr>
          </w:p>
        </w:tc>
      </w:tr>
      <w:tr w:rsidR="00E11772" w14:paraId="18F11F5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192545" w14:textId="77777777" w:rsidR="00E11772" w:rsidRDefault="00000000">
            <w:pPr>
              <w:spacing w:after="20" w:line="257" w:lineRule="auto"/>
            </w:pPr>
            <w:r>
              <w:rPr>
                <w:sz w:val="18"/>
              </w:rPr>
              <w:t>Accreditation and survey authority</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B78835" w14:textId="77777777" w:rsidR="00E11772" w:rsidRDefault="00000000">
            <w:pPr>
              <w:spacing w:after="20" w:line="257" w:lineRule="auto"/>
            </w:pPr>
            <w:r>
              <w:rPr>
                <w:sz w:val="18"/>
              </w:rPr>
              <w:t>CMS State agency or accreditor; Maine DLC; Maine FMO; local fire and code officials.</w:t>
            </w:r>
          </w:p>
        </w:tc>
      </w:tr>
      <w:tr w:rsidR="00E11772" w14:paraId="18E3459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4B1388" w14:textId="77777777" w:rsidR="00E11772" w:rsidRDefault="00000000">
            <w:pPr>
              <w:spacing w:after="20" w:line="257" w:lineRule="auto"/>
            </w:pPr>
            <w:r>
              <w:rPr>
                <w:sz w:val="18"/>
              </w:rPr>
              <w:t>Buildings and occupancies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392F95" w14:textId="77777777" w:rsidR="00E11772" w:rsidRDefault="00000000">
            <w:pPr>
              <w:spacing w:after="20" w:line="257" w:lineRule="auto"/>
            </w:pPr>
            <w:r>
              <w:rPr>
                <w:sz w:val="18"/>
              </w:rPr>
              <w:t>List construction date, new or existing classification, floors, smoke compartments, suites, sprinklers, and any mixed occupancies.</w:t>
            </w:r>
          </w:p>
        </w:tc>
      </w:tr>
      <w:tr w:rsidR="00E11772" w14:paraId="5642AD04"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F273BF" w14:textId="77777777" w:rsidR="00E11772" w:rsidRDefault="00000000">
            <w:pPr>
              <w:spacing w:after="20" w:line="257" w:lineRule="auto"/>
            </w:pPr>
            <w:r>
              <w:rPr>
                <w:sz w:val="18"/>
              </w:rPr>
              <w:t>Clinical services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4F4CD1" w14:textId="77777777" w:rsidR="00E11772" w:rsidRDefault="00000000">
            <w:pPr>
              <w:spacing w:after="20" w:line="257" w:lineRule="auto"/>
            </w:pPr>
            <w:r>
              <w:rPr>
                <w:sz w:val="18"/>
              </w:rPr>
              <w:t>☐ ED  ☐ ICU  ☐ Surgery  ☐ Maternity  ☐ Newborn care</w:t>
            </w:r>
            <w:r>
              <w:rPr>
                <w:sz w:val="18"/>
              </w:rPr>
              <w:br/>
              <w:t>☐ Behavioral health  ☐ Pediatrics  ☐ Dialysis</w:t>
            </w:r>
            <w:r>
              <w:rPr>
                <w:sz w:val="18"/>
              </w:rPr>
              <w:br/>
              <w:t>☐ Swing beds  ☐ Distinct parts  ☐ Offsite services</w:t>
            </w:r>
          </w:p>
        </w:tc>
      </w:tr>
      <w:tr w:rsidR="00E11772" w14:paraId="6EAC6A0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F44A0B" w14:textId="77777777" w:rsidR="00E11772" w:rsidRDefault="00000000">
            <w:pPr>
              <w:spacing w:after="20" w:line="257" w:lineRule="auto"/>
            </w:pPr>
            <w:r>
              <w:rPr>
                <w:sz w:val="18"/>
              </w:rPr>
              <w:t>Patient needs and vulnerabilities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C96ECB" w14:textId="77777777" w:rsidR="00E11772" w:rsidRDefault="00000000">
            <w:pPr>
              <w:spacing w:after="20" w:line="257" w:lineRule="auto"/>
            </w:pPr>
            <w:r>
              <w:rPr>
                <w:sz w:val="18"/>
              </w:rPr>
              <w:t>Mobility, oxygen or ventilator dependence, pregnancy, age, language, cognitive or sensory needs, and behavioral support.</w:t>
            </w:r>
          </w:p>
        </w:tc>
      </w:tr>
      <w:tr w:rsidR="00E11772" w14:paraId="1DD51D0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6CEB0E" w14:textId="77777777" w:rsidR="00E11772" w:rsidRDefault="00000000">
            <w:pPr>
              <w:spacing w:after="20" w:line="257" w:lineRule="auto"/>
            </w:pPr>
            <w:r>
              <w:rPr>
                <w:sz w:val="18"/>
              </w:rPr>
              <w:t>Emergency capacity</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8267CE" w14:textId="77777777" w:rsidR="00E11772" w:rsidRDefault="00000000">
            <w:pPr>
              <w:spacing w:after="20" w:line="257" w:lineRule="auto"/>
            </w:pPr>
            <w:r>
              <w:rPr>
                <w:sz w:val="18"/>
              </w:rPr>
              <w:t>Licensed beds, surge assumptions, receiving capacity, transport, accessible evacuation, and utility endurance.</w:t>
            </w:r>
          </w:p>
        </w:tc>
      </w:tr>
      <w:tr w:rsidR="00E11772" w14:paraId="4D4533E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C6A108" w14:textId="77777777" w:rsidR="00E11772" w:rsidRDefault="00000000">
            <w:pPr>
              <w:spacing w:after="20" w:line="257" w:lineRule="auto"/>
            </w:pPr>
            <w:r>
              <w:rPr>
                <w:sz w:val="18"/>
              </w:rPr>
              <w:t>Power and fire systems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1C7870" w14:textId="77777777" w:rsidR="00E11772" w:rsidRDefault="00000000">
            <w:pPr>
              <w:spacing w:after="20" w:line="257" w:lineRule="auto"/>
            </w:pPr>
            <w:r>
              <w:rPr>
                <w:sz w:val="18"/>
              </w:rPr>
              <w:t>Generators, fuel, transfer switches, UPS, medical gases, alarms, sprinklers, fire pumps, HVAC, dampers, elevators, and shutoffs.</w:t>
            </w:r>
          </w:p>
        </w:tc>
      </w:tr>
      <w:tr w:rsidR="00E11772" w14:paraId="5D4A4678"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E62A18" w14:textId="77777777" w:rsidR="00E11772" w:rsidRDefault="00000000">
            <w:pPr>
              <w:spacing w:after="20" w:line="257" w:lineRule="auto"/>
            </w:pPr>
            <w:r>
              <w:rPr>
                <w:sz w:val="18"/>
              </w:rPr>
              <w:t>Waivers and approvals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E9C57F" w14:textId="77777777" w:rsidR="00E11772" w:rsidRDefault="00000000">
            <w:pPr>
              <w:spacing w:after="20" w:line="257" w:lineRule="auto"/>
            </w:pPr>
            <w:r>
              <w:rPr>
                <w:sz w:val="18"/>
              </w:rPr>
              <w:t>Record authority, conditions, dates, expiry, permits, approved plans, and equivalencies.</w:t>
            </w:r>
          </w:p>
        </w:tc>
      </w:tr>
      <w:tr w:rsidR="00E11772" w14:paraId="2AE32A5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7E3F51" w14:textId="77777777" w:rsidR="00E11772" w:rsidRDefault="00000000">
            <w:pPr>
              <w:spacing w:after="20" w:line="257" w:lineRule="auto"/>
            </w:pPr>
            <w:r>
              <w:rPr>
                <w:sz w:val="18"/>
              </w:rPr>
              <w:t>Separate certified providers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4FC91C" w14:textId="77777777" w:rsidR="00E11772" w:rsidRDefault="00000000">
            <w:pPr>
              <w:spacing w:after="20" w:line="257" w:lineRule="auto"/>
            </w:pPr>
            <w:r>
              <w:rPr>
                <w:sz w:val="18"/>
              </w:rPr>
              <w:t>Onsite RHC, FQHC, ESRD, SNF, ASC, and other separately certified providers need their own applicable review.</w:t>
            </w:r>
          </w:p>
        </w:tc>
      </w:tr>
    </w:tbl>
    <w:p w14:paraId="67DC060C" w14:textId="77777777" w:rsidR="00E11772" w:rsidRDefault="00000000">
      <w:pPr>
        <w:pStyle w:val="Heading2"/>
        <w:pBdr>
          <w:bottom w:val="single" w:sz="10" w:space="5" w:color="E43A0A"/>
        </w:pBdr>
      </w:pPr>
      <w:r>
        <w:t>Applicable fire and life safety layer</w:t>
      </w:r>
    </w:p>
    <w:p w14:paraId="7EE0EE45" w14:textId="77777777" w:rsidR="00E11772" w:rsidRDefault="00000000">
      <w:r>
        <w:t>☐ CMS-2786R health care occupancy  ☐ Ambulatory health care occupancy</w:t>
      </w:r>
      <w:r>
        <w:br/>
        <w:t>☐ Other applicable CMS form __________  ☐ Maine FMO and local AHJ requirements</w:t>
      </w:r>
      <w:r>
        <w:br/>
        <w:t>Record the applicable form and code for every separate occupancy. Hospital outpatient surgical departments require the applicable ambulatory health care review.</w:t>
      </w:r>
    </w:p>
    <w:p w14:paraId="1621CD32"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7253A986"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9C9C205" w14:textId="77777777" w:rsidR="00E11772" w:rsidRDefault="00000000">
            <w:pPr>
              <w:keepNext/>
            </w:pPr>
            <w:r>
              <w:rPr>
                <w:b/>
                <w:color w:val="FFFFFF"/>
                <w:sz w:val="28"/>
              </w:rPr>
              <w:t>PART I CRITICAL ACCESS HOSPITAL CMS EMERGENCY PREPAREDNESS</w:t>
            </w:r>
          </w:p>
          <w:p w14:paraId="3C24FEE7" w14:textId="77777777" w:rsidR="00E11772" w:rsidRDefault="00000000">
            <w:pPr>
              <w:keepNext/>
              <w:spacing w:after="60"/>
            </w:pPr>
            <w:r>
              <w:rPr>
                <w:color w:val="DDEBE6"/>
                <w:sz w:val="18"/>
              </w:rPr>
              <w:t>42 CFR 485.625  |  CMS Appendix Z</w:t>
            </w:r>
          </w:p>
        </w:tc>
      </w:tr>
    </w:tbl>
    <w:p w14:paraId="0E9B7012" w14:textId="77777777" w:rsidR="00E11772" w:rsidRDefault="00000000">
      <w:pPr>
        <w:pStyle w:val="Heading2"/>
        <w:pBdr>
          <w:bottom w:val="single" w:sz="10" w:space="5" w:color="E43A0A"/>
        </w:pBdr>
      </w:pPr>
      <w:r>
        <w:t>Program governance and risk assessment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1B4E884F"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C2715B6"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278E9A5"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3A82299"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444489D"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AA27159"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4E333A7"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B418314" w14:textId="77777777" w:rsidR="00E11772" w:rsidRDefault="00000000">
            <w:pPr>
              <w:keepNext/>
              <w:spacing w:after="20" w:line="257" w:lineRule="auto"/>
            </w:pPr>
            <w:r>
              <w:rPr>
                <w:b/>
                <w:color w:val="FFFFFF"/>
                <w:sz w:val="15"/>
              </w:rPr>
              <w:t>EOP Location / Evidence / Notes</w:t>
            </w:r>
          </w:p>
        </w:tc>
      </w:tr>
      <w:tr w:rsidR="00E11772" w14:paraId="614F2F5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003DC" w14:textId="77777777" w:rsidR="00E11772" w:rsidRDefault="00000000">
            <w:pPr>
              <w:spacing w:after="20" w:line="257" w:lineRule="auto"/>
            </w:pPr>
            <w:r>
              <w:rPr>
                <w:b/>
                <w:color w:val="00543B"/>
                <w:sz w:val="18"/>
              </w:rPr>
              <w:t>EP01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30DB7F" w14:textId="77777777" w:rsidR="00E11772" w:rsidRDefault="00000000">
            <w:pPr>
              <w:spacing w:after="20" w:line="257" w:lineRule="auto"/>
            </w:pPr>
            <w:r>
              <w:rPr>
                <w:sz w:val="18"/>
              </w:rPr>
              <w:t>Maintain a comprehensive all-hazards program with a plan, policies and procedures, communication plan, and training and testing. Verify leadership can describe its implementation and applicable federal, state, and local requirements.</w:t>
            </w:r>
            <w:r>
              <w:rPr>
                <w:sz w:val="18"/>
              </w:rPr>
              <w:br/>
              <w:t>Authority: E0001; 42 CFR 485.625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61896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E10E6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F28B6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DA4C7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B4B34B" w14:textId="77777777" w:rsidR="00E11772" w:rsidRDefault="00E11772">
            <w:pPr>
              <w:spacing w:after="20" w:line="257" w:lineRule="auto"/>
            </w:pPr>
          </w:p>
        </w:tc>
      </w:tr>
      <w:tr w:rsidR="00E11772" w14:paraId="654BB5C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D725EC" w14:textId="77777777" w:rsidR="00E11772" w:rsidRDefault="00000000">
            <w:pPr>
              <w:spacing w:after="20" w:line="257" w:lineRule="auto"/>
            </w:pPr>
            <w:r>
              <w:rPr>
                <w:b/>
                <w:color w:val="00543B"/>
                <w:sz w:val="18"/>
              </w:rPr>
              <w:t>EP02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D68D01" w14:textId="77777777" w:rsidR="00E11772" w:rsidRDefault="00000000">
            <w:pPr>
              <w:spacing w:after="20" w:line="257" w:lineRule="auto"/>
            </w:pPr>
            <w:r>
              <w:rPr>
                <w:sz w:val="18"/>
              </w:rPr>
              <w:t>Review and update the emergency plan at least every 2 years. Retain dated review evidence, approvals, change history, and accessible current copies.</w:t>
            </w:r>
            <w:r>
              <w:rPr>
                <w:sz w:val="18"/>
              </w:rPr>
              <w:br/>
              <w:t>Authority: E0004; 42 CFR 485.625 (a)</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EC10A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48378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8713D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117BE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CBCB86" w14:textId="77777777" w:rsidR="00E11772" w:rsidRDefault="00E11772">
            <w:pPr>
              <w:spacing w:after="20" w:line="257" w:lineRule="auto"/>
            </w:pPr>
          </w:p>
        </w:tc>
      </w:tr>
      <w:tr w:rsidR="00E11772" w14:paraId="6332DA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88CAC4" w14:textId="77777777" w:rsidR="00E11772" w:rsidRDefault="00000000">
            <w:pPr>
              <w:spacing w:after="20" w:line="257" w:lineRule="auto"/>
            </w:pPr>
            <w:r>
              <w:rPr>
                <w:b/>
                <w:color w:val="00543B"/>
                <w:sz w:val="18"/>
              </w:rPr>
              <w:t>EP03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77B46" w14:textId="77777777" w:rsidR="00E11772" w:rsidRDefault="00000000">
            <w:pPr>
              <w:spacing w:after="20" w:line="257" w:lineRule="auto"/>
            </w:pPr>
            <w:r>
              <w:rPr>
                <w:sz w:val="18"/>
              </w:rPr>
              <w:t>Include documented facility-based and community-based risk assessments. Record hazards, likelihood, impacts, vulnerabilities, and available community resources.</w:t>
            </w:r>
            <w:r>
              <w:rPr>
                <w:sz w:val="18"/>
              </w:rPr>
              <w:br/>
              <w:t>Authority: E0006; 42 CFR 485.625 (a)(1)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A0FD8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2A05D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3004D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369B3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EDC1DB" w14:textId="77777777" w:rsidR="00E11772" w:rsidRDefault="00E11772">
            <w:pPr>
              <w:spacing w:after="20" w:line="257" w:lineRule="auto"/>
            </w:pPr>
          </w:p>
        </w:tc>
      </w:tr>
      <w:tr w:rsidR="00E11772" w14:paraId="18CBAED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01E2EA" w14:textId="77777777" w:rsidR="00E11772" w:rsidRDefault="00000000">
            <w:pPr>
              <w:spacing w:after="20" w:line="257" w:lineRule="auto"/>
            </w:pPr>
            <w:r>
              <w:rPr>
                <w:b/>
                <w:color w:val="00543B"/>
                <w:sz w:val="18"/>
              </w:rPr>
              <w:t>EP04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6AF410" w14:textId="77777777" w:rsidR="00E11772" w:rsidRDefault="00000000">
            <w:pPr>
              <w:spacing w:after="20" w:line="257" w:lineRule="auto"/>
            </w:pPr>
            <w:r>
              <w:rPr>
                <w:sz w:val="18"/>
              </w:rPr>
              <w:t>Link response strategies to identified hazards, including natural, human-caused, care-related, facility, utility, supply, communication, cyber, and emerging infectious disease events.</w:t>
            </w:r>
            <w:r>
              <w:rPr>
                <w:sz w:val="18"/>
              </w:rPr>
              <w:br/>
              <w:t>Authority: E0006; 42 CFR 485.625 (a)(2)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221E77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B9E8B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22AE6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8A203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0242DB" w14:textId="77777777" w:rsidR="00E11772" w:rsidRDefault="00E11772">
            <w:pPr>
              <w:spacing w:after="20" w:line="257" w:lineRule="auto"/>
            </w:pPr>
          </w:p>
        </w:tc>
      </w:tr>
      <w:tr w:rsidR="00E11772" w14:paraId="3392C05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FF3B6E" w14:textId="77777777" w:rsidR="00E11772" w:rsidRDefault="00000000">
            <w:pPr>
              <w:spacing w:after="20" w:line="257" w:lineRule="auto"/>
            </w:pPr>
            <w:r>
              <w:rPr>
                <w:b/>
                <w:color w:val="00543B"/>
                <w:sz w:val="18"/>
              </w:rPr>
              <w:t>EP05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97D62F" w14:textId="77777777" w:rsidR="00E11772" w:rsidRDefault="00000000">
            <w:pPr>
              <w:spacing w:after="20" w:line="257" w:lineRule="auto"/>
            </w:pPr>
            <w:r>
              <w:rPr>
                <w:sz w:val="18"/>
              </w:rPr>
              <w:t>Address the actual patient population and people at risk. Show arrangements for their care, access, communication, mobility, clinical equipment, and support needs.</w:t>
            </w:r>
            <w:r>
              <w:rPr>
                <w:sz w:val="18"/>
              </w:rPr>
              <w:br/>
              <w:t>Authority: E0007; 42 CFR 485.625 (a)(3)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00A02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0C617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03EAA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4DA2A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66608D" w14:textId="77777777" w:rsidR="00E11772" w:rsidRDefault="00E11772">
            <w:pPr>
              <w:spacing w:after="20" w:line="257" w:lineRule="auto"/>
            </w:pPr>
          </w:p>
        </w:tc>
      </w:tr>
      <w:tr w:rsidR="00E11772" w14:paraId="5388DD7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E894A8" w14:textId="77777777" w:rsidR="00E11772" w:rsidRDefault="00000000">
            <w:pPr>
              <w:spacing w:after="20" w:line="257" w:lineRule="auto"/>
            </w:pPr>
            <w:r>
              <w:rPr>
                <w:b/>
                <w:color w:val="00543B"/>
                <w:sz w:val="18"/>
              </w:rPr>
              <w:t>EP06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9BB178" w14:textId="77777777" w:rsidR="00E11772" w:rsidRDefault="00000000">
            <w:pPr>
              <w:spacing w:after="20" w:line="257" w:lineRule="auto"/>
            </w:pPr>
            <w:r>
              <w:rPr>
                <w:sz w:val="18"/>
              </w:rPr>
              <w:t>Identify services the facility can provide during an emergency and arrangements for essential services that cannot continue onsite. Include continuity of operations.</w:t>
            </w:r>
            <w:r>
              <w:rPr>
                <w:sz w:val="18"/>
              </w:rPr>
              <w:br/>
              <w:t>Authority: E0007; 42 CFR 485.625 (a)(3)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7F42A8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10400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75353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8775B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BCD01E" w14:textId="77777777" w:rsidR="00E11772" w:rsidRDefault="00E11772">
            <w:pPr>
              <w:spacing w:after="20" w:line="257" w:lineRule="auto"/>
            </w:pPr>
          </w:p>
        </w:tc>
      </w:tr>
      <w:tr w:rsidR="00E11772" w14:paraId="01CDD59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A63FBB" w14:textId="77777777" w:rsidR="00E11772" w:rsidRDefault="00000000">
            <w:pPr>
              <w:spacing w:after="20" w:line="257" w:lineRule="auto"/>
            </w:pPr>
            <w:r>
              <w:rPr>
                <w:b/>
                <w:color w:val="00543B"/>
                <w:sz w:val="18"/>
              </w:rPr>
              <w:t>EP07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E7C6AB" w14:textId="77777777" w:rsidR="00E11772" w:rsidRDefault="00000000">
            <w:pPr>
              <w:spacing w:after="20" w:line="257" w:lineRule="auto"/>
            </w:pPr>
            <w:r>
              <w:rPr>
                <w:sz w:val="18"/>
              </w:rPr>
              <w:t>Document delegations of authority, succession, activation, decision authority, and responsibilities when usual leadership is unavailable.</w:t>
            </w:r>
            <w:r>
              <w:rPr>
                <w:sz w:val="18"/>
              </w:rPr>
              <w:br/>
              <w:t>Authority: E0007; 42 CFR 485.625 (a)(3)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BD70E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A02AA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91040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53BB8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4E4586" w14:textId="77777777" w:rsidR="00E11772" w:rsidRDefault="00E11772">
            <w:pPr>
              <w:spacing w:after="20" w:line="257" w:lineRule="auto"/>
            </w:pPr>
          </w:p>
        </w:tc>
      </w:tr>
      <w:tr w:rsidR="00E11772" w14:paraId="5E71DCF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86AB69" w14:textId="77777777" w:rsidR="00E11772" w:rsidRDefault="00000000">
            <w:pPr>
              <w:spacing w:after="20" w:line="257" w:lineRule="auto"/>
            </w:pPr>
            <w:r>
              <w:rPr>
                <w:b/>
                <w:color w:val="00543B"/>
                <w:sz w:val="18"/>
              </w:rPr>
              <w:t>EP08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6ABA88" w14:textId="77777777" w:rsidR="00E11772" w:rsidRDefault="00000000">
            <w:pPr>
              <w:spacing w:after="20" w:line="257" w:lineRule="auto"/>
            </w:pPr>
            <w:r>
              <w:rPr>
                <w:sz w:val="18"/>
              </w:rPr>
              <w:t>Describe cooperation with local, tribal, regional, state, and federal preparedness officials. Verify the facility can integrate with emergency management, public health, EMS, receiving providers, and HCC partners.</w:t>
            </w:r>
            <w:r>
              <w:rPr>
                <w:sz w:val="18"/>
              </w:rPr>
              <w:br/>
              <w:t>Authority: E0009; 42 CFR 485.625 (a)(4)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82C6A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0BC6F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DBD01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CBA3B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550371" w14:textId="77777777" w:rsidR="00E11772" w:rsidRDefault="00E11772">
            <w:pPr>
              <w:spacing w:after="20" w:line="257" w:lineRule="auto"/>
            </w:pPr>
          </w:p>
        </w:tc>
      </w:tr>
    </w:tbl>
    <w:p w14:paraId="5136E48B" w14:textId="77777777" w:rsidR="00E11772" w:rsidRDefault="00000000">
      <w:pPr>
        <w:pStyle w:val="Heading2"/>
        <w:pBdr>
          <w:bottom w:val="single" w:sz="10" w:space="5" w:color="E43A0A"/>
        </w:pBdr>
      </w:pPr>
      <w:r>
        <w:lastRenderedPageBreak/>
        <w:t>Subsistence and essential utilities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1C84B43F"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1EA8927"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D9C8325"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8600472"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69779BB"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C25DF7D"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3FB8F42"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B3B071" w14:textId="77777777" w:rsidR="00E11772" w:rsidRDefault="00000000">
            <w:pPr>
              <w:keepNext/>
              <w:spacing w:after="20" w:line="257" w:lineRule="auto"/>
            </w:pPr>
            <w:r>
              <w:rPr>
                <w:b/>
                <w:color w:val="FFFFFF"/>
                <w:sz w:val="15"/>
              </w:rPr>
              <w:t>EOP Location / Evidence / Notes</w:t>
            </w:r>
          </w:p>
        </w:tc>
      </w:tr>
      <w:tr w:rsidR="00E11772" w14:paraId="5647C45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039C85" w14:textId="77777777" w:rsidR="00E11772" w:rsidRDefault="00000000">
            <w:pPr>
              <w:spacing w:after="20" w:line="257" w:lineRule="auto"/>
            </w:pPr>
            <w:r>
              <w:rPr>
                <w:b/>
                <w:color w:val="00543B"/>
                <w:sz w:val="18"/>
              </w:rPr>
              <w:t>EP09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9866AB" w14:textId="77777777" w:rsidR="00E11772" w:rsidRDefault="00000000">
            <w:pPr>
              <w:spacing w:after="20" w:line="257" w:lineRule="auto"/>
            </w:pPr>
            <w:r>
              <w:rPr>
                <w:sz w:val="18"/>
              </w:rPr>
              <w:t>Implement policies based on the plan, risk assessment, and communication plan. Review and update them at least every 2 years and maintain implementation evidence.</w:t>
            </w:r>
            <w:r>
              <w:rPr>
                <w:sz w:val="18"/>
              </w:rPr>
              <w:br/>
              <w:t>Authority: E0013; 42 CFR 485.625 (b)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A78B7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9ED3F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365BE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6FCCE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15D2E0" w14:textId="77777777" w:rsidR="00E11772" w:rsidRDefault="00E11772">
            <w:pPr>
              <w:spacing w:after="20" w:line="257" w:lineRule="auto"/>
            </w:pPr>
          </w:p>
        </w:tc>
      </w:tr>
      <w:tr w:rsidR="00E11772" w14:paraId="5F8624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44769B" w14:textId="77777777" w:rsidR="00E11772" w:rsidRDefault="00000000">
            <w:pPr>
              <w:spacing w:after="20" w:line="257" w:lineRule="auto"/>
            </w:pPr>
            <w:r>
              <w:rPr>
                <w:b/>
                <w:color w:val="00543B"/>
                <w:sz w:val="18"/>
              </w:rPr>
              <w:t>EP10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86DDD7" w14:textId="77777777" w:rsidR="00E11772" w:rsidRDefault="00000000">
            <w:pPr>
              <w:spacing w:after="20" w:line="257" w:lineRule="auto"/>
            </w:pPr>
            <w:r>
              <w:rPr>
                <w:sz w:val="18"/>
              </w:rPr>
              <w:t>Provide food and water for patients and staff during evacuation and sheltering. Verify demand calculations, dietary needs, inventories, resupply arrangements, and contingency sources.</w:t>
            </w:r>
            <w:r>
              <w:rPr>
                <w:sz w:val="18"/>
              </w:rPr>
              <w:br/>
              <w:t>Authority: E0015; 42 CFR 485.625 (b)(1)(i)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F9708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5EA25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86BF6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694CB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B1368A" w14:textId="77777777" w:rsidR="00E11772" w:rsidRDefault="00E11772">
            <w:pPr>
              <w:spacing w:after="20" w:line="257" w:lineRule="auto"/>
            </w:pPr>
          </w:p>
        </w:tc>
      </w:tr>
      <w:tr w:rsidR="00E11772" w14:paraId="2AF14D1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23B65D" w14:textId="77777777" w:rsidR="00E11772" w:rsidRDefault="00000000">
            <w:pPr>
              <w:spacing w:after="20" w:line="257" w:lineRule="auto"/>
            </w:pPr>
            <w:r>
              <w:rPr>
                <w:b/>
                <w:color w:val="00543B"/>
                <w:sz w:val="18"/>
              </w:rPr>
              <w:t>EP11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17DB1C" w14:textId="77777777" w:rsidR="00E11772" w:rsidRDefault="00000000">
            <w:pPr>
              <w:spacing w:after="20" w:line="257" w:lineRule="auto"/>
            </w:pPr>
            <w:r>
              <w:rPr>
                <w:sz w:val="18"/>
              </w:rPr>
              <w:t>Provide medical and pharmaceutical supplies, including clinically required gases, equipment, consumables, and PPE. Verify alternate suppliers and safe storage.</w:t>
            </w:r>
            <w:r>
              <w:rPr>
                <w:sz w:val="18"/>
              </w:rPr>
              <w:br/>
              <w:t>Authority: E0015; 42 CFR 485.625 (b)(1)(i)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3DAC6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0B75C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6B16FD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1D49B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A13EC2" w14:textId="77777777" w:rsidR="00E11772" w:rsidRDefault="00E11772">
            <w:pPr>
              <w:spacing w:after="20" w:line="257" w:lineRule="auto"/>
            </w:pPr>
          </w:p>
        </w:tc>
      </w:tr>
      <w:tr w:rsidR="00E11772" w14:paraId="7178BC6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26BF60" w14:textId="77777777" w:rsidR="00E11772" w:rsidRDefault="00000000">
            <w:pPr>
              <w:spacing w:after="20" w:line="257" w:lineRule="auto"/>
            </w:pPr>
            <w:r>
              <w:rPr>
                <w:b/>
                <w:color w:val="00543B"/>
                <w:sz w:val="18"/>
              </w:rPr>
              <w:t>EP12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8887D1" w14:textId="77777777" w:rsidR="00E11772" w:rsidRDefault="00000000">
            <w:pPr>
              <w:spacing w:after="20" w:line="257" w:lineRule="auto"/>
            </w:pPr>
            <w:r>
              <w:rPr>
                <w:sz w:val="18"/>
              </w:rPr>
              <w:t>Provide alternate energy to maintain safe patient temperatures and safe, sanitary storage of provisions. Verify loads, supported areas, temperature monitoring, and unsafe-condition response.</w:t>
            </w:r>
            <w:r>
              <w:rPr>
                <w:sz w:val="18"/>
              </w:rPr>
              <w:br/>
              <w:t>Authority: E0015; 42 CFR 485.625 (b)(1)(ii)(A)</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CF0A6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CF1B7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5C61A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1AB52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A3B58D" w14:textId="77777777" w:rsidR="00E11772" w:rsidRDefault="00E11772">
            <w:pPr>
              <w:spacing w:after="20" w:line="257" w:lineRule="auto"/>
            </w:pPr>
          </w:p>
        </w:tc>
      </w:tr>
      <w:tr w:rsidR="00E11772" w14:paraId="24C41C0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E072E7" w14:textId="77777777" w:rsidR="00E11772" w:rsidRDefault="00000000">
            <w:pPr>
              <w:spacing w:after="20" w:line="257" w:lineRule="auto"/>
            </w:pPr>
            <w:r>
              <w:rPr>
                <w:b/>
                <w:color w:val="00543B"/>
                <w:sz w:val="18"/>
              </w:rPr>
              <w:t>EP13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A4E20F" w14:textId="77777777" w:rsidR="00E11772" w:rsidRDefault="00000000">
            <w:pPr>
              <w:spacing w:after="20" w:line="257" w:lineRule="auto"/>
            </w:pPr>
            <w:r>
              <w:rPr>
                <w:sz w:val="18"/>
              </w:rPr>
              <w:t>Provide alternate energy for emergency lighting and fire detection, extinguishing, and alarms. Verify capacity, transfer, duration, and system operation.</w:t>
            </w:r>
            <w:r>
              <w:rPr>
                <w:sz w:val="18"/>
              </w:rPr>
              <w:br/>
              <w:t>Authority: E0015; 42 CFR 485.625 (b)(1)(ii)(B–C)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8120A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CDAFC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DC754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8BE96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86E31F" w14:textId="77777777" w:rsidR="00E11772" w:rsidRDefault="00E11772">
            <w:pPr>
              <w:spacing w:after="20" w:line="257" w:lineRule="auto"/>
            </w:pPr>
          </w:p>
        </w:tc>
      </w:tr>
      <w:tr w:rsidR="00E11772" w14:paraId="40D0237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735A36" w14:textId="77777777" w:rsidR="00E11772" w:rsidRDefault="00000000">
            <w:pPr>
              <w:spacing w:after="20" w:line="257" w:lineRule="auto"/>
            </w:pPr>
            <w:r>
              <w:rPr>
                <w:b/>
                <w:color w:val="00543B"/>
                <w:sz w:val="18"/>
              </w:rPr>
              <w:t>EP14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588927" w14:textId="77777777" w:rsidR="00E11772" w:rsidRDefault="00000000">
            <w:pPr>
              <w:spacing w:after="20" w:line="257" w:lineRule="auto"/>
            </w:pPr>
            <w:r>
              <w:rPr>
                <w:sz w:val="18"/>
              </w:rPr>
              <w:t>Provide sewage and waste disposal during interruptions. Verify sanitation, storage, removal, backup energy where needed, and limits for continued occupancy.</w:t>
            </w:r>
            <w:r>
              <w:rPr>
                <w:sz w:val="18"/>
              </w:rPr>
              <w:br/>
              <w:t>Authority: E0015; 42 CFR 485.625 (b)(1)(ii)(D)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929E9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DA153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6BBD9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54F3B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17882E" w14:textId="77777777" w:rsidR="00E11772" w:rsidRDefault="00E11772">
            <w:pPr>
              <w:spacing w:after="20" w:line="257" w:lineRule="auto"/>
            </w:pPr>
          </w:p>
        </w:tc>
      </w:tr>
    </w:tbl>
    <w:p w14:paraId="0BEDE633" w14:textId="77777777" w:rsidR="00E11772" w:rsidRDefault="00000000">
      <w:pPr>
        <w:pStyle w:val="Heading2"/>
        <w:pBdr>
          <w:bottom w:val="single" w:sz="10" w:space="5" w:color="E43A0A"/>
        </w:pBdr>
      </w:pPr>
      <w:r>
        <w:t>Tracking evacuation and continuity</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2340200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0A4F510"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5A4C0B"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A2404B0"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2D47A61"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C6795AF"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CE62820"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49E2D63" w14:textId="77777777" w:rsidR="00E11772" w:rsidRDefault="00000000">
            <w:pPr>
              <w:keepNext/>
              <w:spacing w:after="20" w:line="257" w:lineRule="auto"/>
            </w:pPr>
            <w:r>
              <w:rPr>
                <w:b/>
                <w:color w:val="FFFFFF"/>
                <w:sz w:val="15"/>
              </w:rPr>
              <w:t>EOP Location / Evidence / Notes</w:t>
            </w:r>
          </w:p>
        </w:tc>
      </w:tr>
      <w:tr w:rsidR="00E11772" w14:paraId="754BBEE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19B06A" w14:textId="77777777" w:rsidR="00E11772" w:rsidRDefault="00000000">
            <w:pPr>
              <w:spacing w:after="20" w:line="257" w:lineRule="auto"/>
            </w:pPr>
            <w:r>
              <w:rPr>
                <w:b/>
                <w:color w:val="00543B"/>
                <w:sz w:val="18"/>
              </w:rPr>
              <w:t>EP15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91C6B8" w14:textId="77777777" w:rsidR="00E11772" w:rsidRDefault="00000000">
            <w:pPr>
              <w:spacing w:after="20" w:line="257" w:lineRule="auto"/>
            </w:pPr>
            <w:r>
              <w:rPr>
                <w:sz w:val="18"/>
              </w:rPr>
              <w:t>Track on-duty staff and sheltered patients during an emergency. If relocated, document the specific receiving facility or other destination name and location. Demonstrate a usable downtime method.</w:t>
            </w:r>
            <w:r>
              <w:rPr>
                <w:sz w:val="18"/>
              </w:rPr>
              <w:br/>
              <w:t>Authority: E0018; 42 CFR 485.625 (b)(2)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81768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AE0D2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3AD2C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B4043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11A09F" w14:textId="77777777" w:rsidR="00E11772" w:rsidRDefault="00E11772">
            <w:pPr>
              <w:spacing w:after="20" w:line="257" w:lineRule="auto"/>
            </w:pPr>
          </w:p>
        </w:tc>
      </w:tr>
      <w:tr w:rsidR="00E11772" w14:paraId="7F64C34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E7F7F6" w14:textId="77777777" w:rsidR="00E11772" w:rsidRDefault="00000000">
            <w:pPr>
              <w:spacing w:after="20" w:line="257" w:lineRule="auto"/>
            </w:pPr>
            <w:r>
              <w:rPr>
                <w:b/>
                <w:color w:val="00543B"/>
                <w:sz w:val="18"/>
              </w:rPr>
              <w:t>EP16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209A5E" w14:textId="77777777" w:rsidR="00E11772" w:rsidRDefault="00000000">
            <w:pPr>
              <w:spacing w:after="20" w:line="257" w:lineRule="auto"/>
            </w:pPr>
            <w:r>
              <w:rPr>
                <w:sz w:val="18"/>
              </w:rPr>
              <w:t>Plan safe evacuation around care and treatment needs, staff responsibilities, transport, destinations, and primary and alternate external communications. Verify accessible routes, patient movement resources, and refusal-to-evacuate response.</w:t>
            </w:r>
            <w:r>
              <w:rPr>
                <w:sz w:val="18"/>
              </w:rPr>
              <w:br/>
              <w:t>Authority: E0020; 42 CFR 485.625 (b)(3)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CEE7B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9AEEC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C6353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F4287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C0C57A" w14:textId="77777777" w:rsidR="00E11772" w:rsidRDefault="00E11772">
            <w:pPr>
              <w:spacing w:after="20" w:line="257" w:lineRule="auto"/>
            </w:pPr>
          </w:p>
        </w:tc>
      </w:tr>
      <w:tr w:rsidR="00E11772" w14:paraId="4B0421B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A401E9" w14:textId="77777777" w:rsidR="00E11772" w:rsidRDefault="00000000">
            <w:pPr>
              <w:spacing w:after="20" w:line="257" w:lineRule="auto"/>
            </w:pPr>
            <w:r>
              <w:rPr>
                <w:b/>
                <w:color w:val="00543B"/>
                <w:sz w:val="18"/>
              </w:rPr>
              <w:t>EP17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EA2B60" w14:textId="77777777" w:rsidR="00E11772" w:rsidRDefault="00000000">
            <w:pPr>
              <w:spacing w:after="20" w:line="257" w:lineRule="auto"/>
            </w:pPr>
            <w:r>
              <w:rPr>
                <w:sz w:val="18"/>
              </w:rPr>
              <w:t>Provide sheltering for patients, staff, and volunteers who remain. Confirm alignment with hazards, protected areas, subsistence, utility capability, and relocation triggers.</w:t>
            </w:r>
            <w:r>
              <w:rPr>
                <w:sz w:val="18"/>
              </w:rPr>
              <w:br/>
              <w:t>Authority: E0022; 42 CFR 485.625 (b)(4)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8ED2A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33FCC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761DC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6195A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B68473" w14:textId="77777777" w:rsidR="00E11772" w:rsidRDefault="00E11772">
            <w:pPr>
              <w:spacing w:after="20" w:line="257" w:lineRule="auto"/>
            </w:pPr>
          </w:p>
        </w:tc>
      </w:tr>
      <w:tr w:rsidR="00E11772" w14:paraId="717DCEB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8F5A6D" w14:textId="77777777" w:rsidR="00E11772" w:rsidRDefault="00000000">
            <w:pPr>
              <w:spacing w:after="20" w:line="257" w:lineRule="auto"/>
            </w:pPr>
            <w:r>
              <w:rPr>
                <w:b/>
                <w:color w:val="00543B"/>
                <w:sz w:val="18"/>
              </w:rPr>
              <w:lastRenderedPageBreak/>
              <w:t>EP18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8CF0B9" w14:textId="77777777" w:rsidR="00E11772" w:rsidRDefault="00000000">
            <w:pPr>
              <w:spacing w:after="20" w:line="257" w:lineRule="auto"/>
            </w:pPr>
            <w:r>
              <w:rPr>
                <w:sz w:val="18"/>
              </w:rPr>
              <w:t>Preserve medical documentation, confidentiality, security, and availability. Verify backups, accessible downtime records, transfer packets, and recovery of clinical data.</w:t>
            </w:r>
            <w:r>
              <w:rPr>
                <w:sz w:val="18"/>
              </w:rPr>
              <w:br/>
              <w:t>Authority: E0023; 42 CFR 485.625 (b)(5)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FBBD0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907F6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73763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8A1A5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21E5E8" w14:textId="77777777" w:rsidR="00E11772" w:rsidRDefault="00E11772">
            <w:pPr>
              <w:spacing w:after="20" w:line="257" w:lineRule="auto"/>
            </w:pPr>
          </w:p>
        </w:tc>
      </w:tr>
      <w:tr w:rsidR="00E11772" w14:paraId="2D722F5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715616" w14:textId="77777777" w:rsidR="00E11772" w:rsidRDefault="00000000">
            <w:pPr>
              <w:spacing w:after="20" w:line="257" w:lineRule="auto"/>
            </w:pPr>
            <w:r>
              <w:rPr>
                <w:b/>
                <w:color w:val="00543B"/>
                <w:sz w:val="18"/>
              </w:rPr>
              <w:t>EP19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003A05" w14:textId="77777777" w:rsidR="00E11772" w:rsidRDefault="00000000">
            <w:pPr>
              <w:spacing w:after="20" w:line="257" w:lineRule="auto"/>
            </w:pPr>
            <w:r>
              <w:rPr>
                <w:sz w:val="18"/>
              </w:rPr>
              <w:t>Address emergency staffing, volunteers, and integration of state or federally designated healthcare professionals for surge. Verify role assignment, credential verification, supervision, and personnel accountability.</w:t>
            </w:r>
            <w:r>
              <w:rPr>
                <w:sz w:val="18"/>
              </w:rPr>
              <w:br/>
              <w:t>Authority: E0024; 42 CFR 485.625 (b)(6)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BEBC3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47782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D83DE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CC0F2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6D340A" w14:textId="77777777" w:rsidR="00E11772" w:rsidRDefault="00E11772">
            <w:pPr>
              <w:spacing w:after="20" w:line="257" w:lineRule="auto"/>
            </w:pPr>
          </w:p>
        </w:tc>
      </w:tr>
      <w:tr w:rsidR="00E11772" w14:paraId="703CDDC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8DD513" w14:textId="77777777" w:rsidR="00E11772" w:rsidRDefault="00000000">
            <w:pPr>
              <w:spacing w:after="20" w:line="257" w:lineRule="auto"/>
            </w:pPr>
            <w:r>
              <w:rPr>
                <w:b/>
                <w:color w:val="00543B"/>
                <w:sz w:val="18"/>
              </w:rPr>
              <w:t>EP20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33F88B" w14:textId="77777777" w:rsidR="00E11772" w:rsidRDefault="00000000">
            <w:pPr>
              <w:spacing w:after="20" w:line="257" w:lineRule="auto"/>
            </w:pPr>
            <w:r>
              <w:rPr>
                <w:sz w:val="18"/>
              </w:rPr>
              <w:t>Maintain arrangements with other hospitals, CAHs, and providers to receive patients during service limitation or cessation. Verify care capabilities, acceptance process, transport, and backup receiving options.</w:t>
            </w:r>
            <w:r>
              <w:rPr>
                <w:sz w:val="18"/>
              </w:rPr>
              <w:br/>
              <w:t>Authority: E0025; 42 CFR 485.625 (b)(7)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D2C0A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352CB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0254B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787BD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34E4DE" w14:textId="77777777" w:rsidR="00E11772" w:rsidRDefault="00E11772">
            <w:pPr>
              <w:spacing w:after="20" w:line="257" w:lineRule="auto"/>
            </w:pPr>
          </w:p>
        </w:tc>
      </w:tr>
      <w:tr w:rsidR="00E11772" w14:paraId="20B12BE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161AC6" w14:textId="77777777" w:rsidR="00E11772" w:rsidRDefault="00000000">
            <w:pPr>
              <w:spacing w:after="20" w:line="257" w:lineRule="auto"/>
            </w:pPr>
            <w:r>
              <w:rPr>
                <w:b/>
                <w:color w:val="00543B"/>
                <w:sz w:val="18"/>
              </w:rPr>
              <w:t>EP21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0E1058" w14:textId="77777777" w:rsidR="00E11772" w:rsidRDefault="00000000">
            <w:pPr>
              <w:spacing w:after="20" w:line="257" w:lineRule="auto"/>
            </w:pPr>
            <w:r>
              <w:rPr>
                <w:sz w:val="18"/>
              </w:rPr>
              <w:t>Describe the facility role at an alternate care site identified by emergency management under a Section 1135 waiver. Verify authorization, permitted services, personnel, supplies, records, transport, coordination, and termination of the arrangement.</w:t>
            </w:r>
            <w:r>
              <w:rPr>
                <w:sz w:val="18"/>
              </w:rPr>
              <w:br/>
              <w:t>Authority: E0026; 42 CFR 485.625 (b)(8)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95E7D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EB33D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307CB3"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2C9E5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C35C1A" w14:textId="77777777" w:rsidR="00E11772" w:rsidRDefault="00E11772">
            <w:pPr>
              <w:spacing w:after="20" w:line="257" w:lineRule="auto"/>
            </w:pPr>
          </w:p>
        </w:tc>
      </w:tr>
    </w:tbl>
    <w:p w14:paraId="47ED6028" w14:textId="77777777" w:rsidR="00E11772" w:rsidRDefault="00000000">
      <w:pPr>
        <w:pStyle w:val="Heading2"/>
        <w:pBdr>
          <w:bottom w:val="single" w:sz="10" w:space="5" w:color="E43A0A"/>
        </w:pBdr>
      </w:pPr>
      <w:r>
        <w:t>Communication plan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75B9D03"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88EBD50"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7019DA7"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409BF40"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4FABAD6"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1DE939C"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2D1A8DA"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047A397" w14:textId="77777777" w:rsidR="00E11772" w:rsidRDefault="00000000">
            <w:pPr>
              <w:keepNext/>
              <w:spacing w:after="20" w:line="257" w:lineRule="auto"/>
            </w:pPr>
            <w:r>
              <w:rPr>
                <w:b/>
                <w:color w:val="FFFFFF"/>
                <w:sz w:val="15"/>
              </w:rPr>
              <w:t>EOP Location / Evidence / Notes</w:t>
            </w:r>
          </w:p>
        </w:tc>
      </w:tr>
      <w:tr w:rsidR="00E11772" w14:paraId="6387757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A36F08" w14:textId="77777777" w:rsidR="00E11772" w:rsidRDefault="00000000">
            <w:pPr>
              <w:spacing w:after="20" w:line="257" w:lineRule="auto"/>
            </w:pPr>
            <w:r>
              <w:rPr>
                <w:b/>
                <w:color w:val="00543B"/>
                <w:sz w:val="18"/>
              </w:rPr>
              <w:t>EP22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E751F5" w14:textId="77777777" w:rsidR="00E11772" w:rsidRDefault="00000000">
            <w:pPr>
              <w:spacing w:after="20" w:line="257" w:lineRule="auto"/>
            </w:pPr>
            <w:r>
              <w:rPr>
                <w:sz w:val="18"/>
              </w:rPr>
              <w:t>Maintain a written communication plan consistent with federal, state, and local law. Review and update at least every 2 years; retain evidence of the review.</w:t>
            </w:r>
            <w:r>
              <w:rPr>
                <w:sz w:val="18"/>
              </w:rPr>
              <w:br/>
              <w:t>Authority: E0029; 42 CFR 485.625 (c)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400BD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13A0F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12AD0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8486B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31C60B" w14:textId="77777777" w:rsidR="00E11772" w:rsidRDefault="00E11772">
            <w:pPr>
              <w:spacing w:after="20" w:line="257" w:lineRule="auto"/>
            </w:pPr>
          </w:p>
        </w:tc>
      </w:tr>
      <w:tr w:rsidR="00E11772" w14:paraId="645CA44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B2AF4C" w14:textId="77777777" w:rsidR="00E11772" w:rsidRDefault="00000000">
            <w:pPr>
              <w:spacing w:after="20" w:line="257" w:lineRule="auto"/>
            </w:pPr>
            <w:r>
              <w:rPr>
                <w:b/>
                <w:color w:val="00543B"/>
                <w:sz w:val="18"/>
              </w:rPr>
              <w:t>EP23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FBD89F" w14:textId="77777777" w:rsidR="00E11772" w:rsidRDefault="00000000">
            <w:pPr>
              <w:spacing w:after="20" w:line="257" w:lineRule="auto"/>
            </w:pPr>
            <w:r>
              <w:rPr>
                <w:sz w:val="18"/>
              </w:rPr>
              <w:t>Maintain names and contact information for staff, entities providing services under arrangement, patient physicians, other hospitals and CAHs, and volunteers.</w:t>
            </w:r>
            <w:r>
              <w:rPr>
                <w:sz w:val="18"/>
              </w:rPr>
              <w:br/>
              <w:t>Authority: E0030; 42 CFR 485.625 (c)(1)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B1EF5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38344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394BF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2374C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44E045" w14:textId="77777777" w:rsidR="00E11772" w:rsidRDefault="00E11772">
            <w:pPr>
              <w:spacing w:after="20" w:line="257" w:lineRule="auto"/>
            </w:pPr>
          </w:p>
        </w:tc>
      </w:tr>
      <w:tr w:rsidR="00E11772" w14:paraId="452A23F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186475" w14:textId="77777777" w:rsidR="00E11772" w:rsidRDefault="00000000">
            <w:pPr>
              <w:spacing w:after="20" w:line="257" w:lineRule="auto"/>
            </w:pPr>
            <w:r>
              <w:rPr>
                <w:b/>
                <w:color w:val="00543B"/>
                <w:sz w:val="18"/>
              </w:rPr>
              <w:t>EP24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D2BCB7" w14:textId="77777777" w:rsidR="00E11772" w:rsidRDefault="00000000">
            <w:pPr>
              <w:spacing w:after="20" w:line="257" w:lineRule="auto"/>
            </w:pPr>
            <w:r>
              <w:rPr>
                <w:sz w:val="18"/>
              </w:rPr>
              <w:t>Maintain contacts for federal, state, tribal, regional, and local preparedness staff and other assistance, including the State survey agency and public health.</w:t>
            </w:r>
            <w:r>
              <w:rPr>
                <w:sz w:val="18"/>
              </w:rPr>
              <w:br/>
              <w:t>Authority: E0031; 42 CFR 485.625 (c)(2)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9E74A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EDD8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9E2C8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2016E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1B9B86" w14:textId="77777777" w:rsidR="00E11772" w:rsidRDefault="00E11772">
            <w:pPr>
              <w:spacing w:after="20" w:line="257" w:lineRule="auto"/>
            </w:pPr>
          </w:p>
        </w:tc>
      </w:tr>
      <w:tr w:rsidR="00E11772" w14:paraId="22A36B6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B2B516" w14:textId="77777777" w:rsidR="00E11772" w:rsidRDefault="00000000">
            <w:pPr>
              <w:spacing w:after="20" w:line="257" w:lineRule="auto"/>
            </w:pPr>
            <w:r>
              <w:rPr>
                <w:b/>
                <w:color w:val="00543B"/>
                <w:sz w:val="18"/>
              </w:rPr>
              <w:t>EP25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D9FE95" w14:textId="77777777" w:rsidR="00E11772" w:rsidRDefault="00000000">
            <w:pPr>
              <w:spacing w:after="20" w:line="257" w:lineRule="auto"/>
            </w:pPr>
            <w:r>
              <w:rPr>
                <w:sz w:val="18"/>
              </w:rPr>
              <w:t>Identify and demonstrate primary and alternate communication with staff and emergency management agencies. Verify access to equipment, directories, charging, and outage methods.</w:t>
            </w:r>
            <w:r>
              <w:rPr>
                <w:sz w:val="18"/>
              </w:rPr>
              <w:br/>
              <w:t>Authority: E0032; 42 CFR 485.625 (c)(3)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08820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D722A8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D655E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AA8F7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4E3DBE" w14:textId="77777777" w:rsidR="00E11772" w:rsidRDefault="00E11772">
            <w:pPr>
              <w:spacing w:after="20" w:line="257" w:lineRule="auto"/>
            </w:pPr>
          </w:p>
        </w:tc>
      </w:tr>
      <w:tr w:rsidR="00E11772" w14:paraId="52C3F5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5B3B68" w14:textId="77777777" w:rsidR="00E11772" w:rsidRDefault="00000000">
            <w:pPr>
              <w:spacing w:after="20" w:line="257" w:lineRule="auto"/>
            </w:pPr>
            <w:r>
              <w:rPr>
                <w:b/>
                <w:color w:val="00543B"/>
                <w:sz w:val="18"/>
              </w:rPr>
              <w:t>EP26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02F673" w14:textId="77777777" w:rsidR="00E11772" w:rsidRDefault="00000000">
            <w:pPr>
              <w:spacing w:after="20" w:line="257" w:lineRule="auto"/>
            </w:pPr>
            <w:r>
              <w:rPr>
                <w:sz w:val="18"/>
              </w:rPr>
              <w:t>Share necessary patient information and medical documentation with other providers to maintain continuity. Verify sending, receiving, confidentiality, and downtime processes.</w:t>
            </w:r>
            <w:r>
              <w:rPr>
                <w:sz w:val="18"/>
              </w:rPr>
              <w:br/>
              <w:t>Authority: E0033; 42 CFR 485.625 (c)(4)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B5626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8C23D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46D71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B5DF0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3AC5D2" w14:textId="77777777" w:rsidR="00E11772" w:rsidRDefault="00E11772">
            <w:pPr>
              <w:spacing w:after="20" w:line="257" w:lineRule="auto"/>
            </w:pPr>
          </w:p>
        </w:tc>
      </w:tr>
      <w:tr w:rsidR="00E11772" w14:paraId="2A7CE7C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A64B56" w14:textId="77777777" w:rsidR="00E11772" w:rsidRDefault="00000000">
            <w:pPr>
              <w:spacing w:after="20" w:line="257" w:lineRule="auto"/>
            </w:pPr>
            <w:r>
              <w:rPr>
                <w:b/>
                <w:color w:val="00543B"/>
                <w:sz w:val="18"/>
              </w:rPr>
              <w:lastRenderedPageBreak/>
              <w:t>EP27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A4FD36" w14:textId="77777777" w:rsidR="00E11772" w:rsidRDefault="00000000">
            <w:pPr>
              <w:spacing w:after="20" w:line="257" w:lineRule="auto"/>
            </w:pPr>
            <w:r>
              <w:rPr>
                <w:sz w:val="18"/>
              </w:rPr>
              <w:t>Provide a means to release evacuation-related patient information as allowed by 45 CFR 164.510(b)(1)(ii). Verify authorized roles and documentation.</w:t>
            </w:r>
            <w:r>
              <w:rPr>
                <w:sz w:val="18"/>
              </w:rPr>
              <w:br/>
              <w:t>Authority: E0033; 42 CFR 485.625 (c)(5)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92A15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452EB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1E4E8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B6F99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91F550" w14:textId="77777777" w:rsidR="00E11772" w:rsidRDefault="00E11772">
            <w:pPr>
              <w:spacing w:after="20" w:line="257" w:lineRule="auto"/>
            </w:pPr>
          </w:p>
        </w:tc>
      </w:tr>
      <w:tr w:rsidR="00E11772" w14:paraId="7D066EC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D4EF40" w14:textId="77777777" w:rsidR="00E11772" w:rsidRDefault="00000000">
            <w:pPr>
              <w:spacing w:after="20" w:line="257" w:lineRule="auto"/>
            </w:pPr>
            <w:r>
              <w:rPr>
                <w:b/>
                <w:color w:val="00543B"/>
                <w:sz w:val="18"/>
              </w:rPr>
              <w:t>EP28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EB2CF0" w14:textId="77777777" w:rsidR="00E11772" w:rsidRDefault="00000000">
            <w:pPr>
              <w:spacing w:after="20" w:line="257" w:lineRule="auto"/>
            </w:pPr>
            <w:r>
              <w:rPr>
                <w:sz w:val="18"/>
              </w:rPr>
              <w:t>Provide general patient condition and location information as allowed by 45 CFR 164.510(b)(4), including coordination with disaster relief and family notification.</w:t>
            </w:r>
            <w:r>
              <w:rPr>
                <w:sz w:val="18"/>
              </w:rPr>
              <w:br/>
              <w:t>Authority: E0033; 42 CFR 485.625 (c)(6)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27BFF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FD2DB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CFB96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08317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5E2034" w14:textId="77777777" w:rsidR="00E11772" w:rsidRDefault="00E11772">
            <w:pPr>
              <w:spacing w:after="20" w:line="257" w:lineRule="auto"/>
            </w:pPr>
          </w:p>
        </w:tc>
      </w:tr>
      <w:tr w:rsidR="00E11772" w14:paraId="0A0B74A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D4230D" w14:textId="77777777" w:rsidR="00E11772" w:rsidRDefault="00000000">
            <w:pPr>
              <w:spacing w:after="20" w:line="257" w:lineRule="auto"/>
            </w:pPr>
            <w:r>
              <w:rPr>
                <w:b/>
                <w:color w:val="00543B"/>
                <w:sz w:val="18"/>
              </w:rPr>
              <w:t>EP29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519F70" w14:textId="77777777" w:rsidR="00E11772" w:rsidRDefault="00000000">
            <w:pPr>
              <w:spacing w:after="20" w:line="257" w:lineRule="auto"/>
            </w:pPr>
            <w:r>
              <w:rPr>
                <w:sz w:val="18"/>
              </w:rPr>
              <w:t>Report occupancy, needs, and ability to assist to the AHJ, incident command, or designee. Verify the reporting process, designated staff, and usable forms or platforms.</w:t>
            </w:r>
            <w:r>
              <w:rPr>
                <w:sz w:val="18"/>
              </w:rPr>
              <w:br/>
              <w:t>Authority: E0034; 42 CFR 485.625 (c)(7)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5E4CF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BAE82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6842B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D4ECB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8A91E3" w14:textId="77777777" w:rsidR="00E11772" w:rsidRDefault="00E11772">
            <w:pPr>
              <w:spacing w:after="20" w:line="257" w:lineRule="auto"/>
            </w:pPr>
          </w:p>
        </w:tc>
      </w:tr>
    </w:tbl>
    <w:p w14:paraId="7487E810" w14:textId="77777777" w:rsidR="00E11772" w:rsidRDefault="00000000">
      <w:pPr>
        <w:pStyle w:val="Heading2"/>
        <w:pBdr>
          <w:bottom w:val="single" w:sz="10" w:space="5" w:color="E43A0A"/>
        </w:pBdr>
      </w:pPr>
      <w:r>
        <w:t>Training and exercise program</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31B3257"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DE9823"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27F46F7"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7D239D1"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700B05D"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7AA46B"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C028565"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7C45C70" w14:textId="77777777" w:rsidR="00E11772" w:rsidRDefault="00000000">
            <w:pPr>
              <w:keepNext/>
              <w:spacing w:after="20" w:line="257" w:lineRule="auto"/>
            </w:pPr>
            <w:r>
              <w:rPr>
                <w:b/>
                <w:color w:val="FFFFFF"/>
                <w:sz w:val="15"/>
              </w:rPr>
              <w:t>EOP Location / Evidence / Notes</w:t>
            </w:r>
          </w:p>
        </w:tc>
      </w:tr>
      <w:tr w:rsidR="00E11772" w14:paraId="521B25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6724E5" w14:textId="77777777" w:rsidR="00E11772" w:rsidRDefault="00000000">
            <w:pPr>
              <w:spacing w:after="20" w:line="257" w:lineRule="auto"/>
            </w:pPr>
            <w:r>
              <w:rPr>
                <w:b/>
                <w:color w:val="00543B"/>
                <w:sz w:val="18"/>
              </w:rPr>
              <w:t>EP30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FF579C" w14:textId="77777777" w:rsidR="00E11772" w:rsidRDefault="00000000">
            <w:pPr>
              <w:spacing w:after="20" w:line="257" w:lineRule="auto"/>
            </w:pPr>
            <w:r>
              <w:rPr>
                <w:sz w:val="18"/>
              </w:rPr>
              <w:t>Maintain a training and testing program tied to the plan, HVA, policies, and communication plan. Review and update at least every 2 years.</w:t>
            </w:r>
            <w:r>
              <w:rPr>
                <w:sz w:val="18"/>
              </w:rPr>
              <w:br/>
              <w:t>Authority: E0036; 42 CFR 485.625 (d)</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D0BD3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F87E2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0CE32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733D7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09C018" w14:textId="77777777" w:rsidR="00E11772" w:rsidRDefault="00E11772">
            <w:pPr>
              <w:spacing w:after="20" w:line="257" w:lineRule="auto"/>
            </w:pPr>
          </w:p>
        </w:tc>
      </w:tr>
      <w:tr w:rsidR="00E11772" w14:paraId="71BDED5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7E1FFE" w14:textId="77777777" w:rsidR="00E11772" w:rsidRDefault="00000000">
            <w:pPr>
              <w:spacing w:after="20" w:line="257" w:lineRule="auto"/>
            </w:pPr>
            <w:r>
              <w:rPr>
                <w:b/>
                <w:color w:val="00543B"/>
                <w:sz w:val="18"/>
              </w:rPr>
              <w:t>EP31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9E4311" w14:textId="77777777" w:rsidR="00E11772" w:rsidRDefault="00000000">
            <w:pPr>
              <w:spacing w:after="20" w:line="257" w:lineRule="auto"/>
            </w:pPr>
            <w:r>
              <w:rPr>
                <w:sz w:val="18"/>
              </w:rPr>
              <w:t>Train all new and existing staff, contracted personnel, and volunteers initially and at least every 2 years, consistent with their expected roles. Retain individual or roster evidence and demonstrate staff knowledge.</w:t>
            </w:r>
            <w:r>
              <w:rPr>
                <w:sz w:val="18"/>
              </w:rPr>
              <w:br/>
              <w:t>Authority: E0037; 42 CFR 485.625 (d)(1)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7FBD5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8E939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C1909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D44D7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AD9870" w14:textId="77777777" w:rsidR="00E11772" w:rsidRDefault="00E11772">
            <w:pPr>
              <w:spacing w:after="20" w:line="257" w:lineRule="auto"/>
            </w:pPr>
          </w:p>
        </w:tc>
      </w:tr>
      <w:tr w:rsidR="00E11772" w14:paraId="7057D4C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46BE68" w14:textId="77777777" w:rsidR="00E11772" w:rsidRDefault="00000000">
            <w:pPr>
              <w:spacing w:after="20" w:line="257" w:lineRule="auto"/>
            </w:pPr>
            <w:r>
              <w:rPr>
                <w:b/>
                <w:color w:val="00543B"/>
                <w:sz w:val="18"/>
              </w:rPr>
              <w:t>EP32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035E3F" w14:textId="77777777" w:rsidR="00E11772" w:rsidRDefault="00000000">
            <w:pPr>
              <w:spacing w:after="20" w:line="257" w:lineRule="auto"/>
            </w:pPr>
            <w:r>
              <w:rPr>
                <w:sz w:val="18"/>
              </w:rPr>
              <w:t>CAH initial EP training explicitly covers prompt fire reporting and extinguishment, protection and evacuation of patients, personnel and guests, fire prevention, and cooperation with firefighting and disaster authorities.</w:t>
            </w:r>
            <w:r>
              <w:rPr>
                <w:sz w:val="18"/>
              </w:rPr>
              <w:br/>
              <w:t>Authority: 485.625(d)(1)(i)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434EC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323BD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2E008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D6B34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A77C48" w14:textId="77777777" w:rsidR="00E11772" w:rsidRDefault="00E11772">
            <w:pPr>
              <w:spacing w:after="20" w:line="257" w:lineRule="auto"/>
            </w:pPr>
          </w:p>
        </w:tc>
      </w:tr>
      <w:tr w:rsidR="00E11772" w14:paraId="361DB77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8AFBF5" w14:textId="77777777" w:rsidR="00E11772" w:rsidRDefault="00000000">
            <w:pPr>
              <w:spacing w:after="20" w:line="257" w:lineRule="auto"/>
            </w:pPr>
            <w:r>
              <w:rPr>
                <w:b/>
                <w:color w:val="00543B"/>
                <w:sz w:val="18"/>
              </w:rPr>
              <w:t>EP33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F0D739" w14:textId="77777777" w:rsidR="00E11772" w:rsidRDefault="00000000">
            <w:pPr>
              <w:spacing w:after="20" w:line="257" w:lineRule="auto"/>
            </w:pPr>
            <w:r>
              <w:rPr>
                <w:sz w:val="18"/>
              </w:rPr>
              <w:t>When EP policies and procedures are significantly updated, train on the changes. Verify affected personnel, completion records, and knowledge of the revised procedure.</w:t>
            </w:r>
            <w:r>
              <w:rPr>
                <w:sz w:val="18"/>
              </w:rPr>
              <w:br/>
              <w:t>Authority: E0037; 42 CFR 485.625 (d)(1)(v)</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7D6AD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79933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11E3F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63A15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329227" w14:textId="77777777" w:rsidR="00E11772" w:rsidRDefault="00E11772">
            <w:pPr>
              <w:spacing w:after="20" w:line="257" w:lineRule="auto"/>
            </w:pPr>
          </w:p>
        </w:tc>
      </w:tr>
      <w:tr w:rsidR="00E11772" w14:paraId="59EEF00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13124A" w14:textId="77777777" w:rsidR="00E11772" w:rsidRDefault="00000000">
            <w:pPr>
              <w:spacing w:after="20" w:line="257" w:lineRule="auto"/>
            </w:pPr>
            <w:r>
              <w:rPr>
                <w:b/>
                <w:color w:val="00543B"/>
                <w:sz w:val="18"/>
              </w:rPr>
              <w:t>EP34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B1691D" w14:textId="77777777" w:rsidR="00E11772" w:rsidRDefault="00000000">
            <w:pPr>
              <w:spacing w:after="20" w:line="257" w:lineRule="auto"/>
            </w:pPr>
            <w:r>
              <w:rPr>
                <w:sz w:val="18"/>
              </w:rPr>
              <w:t>Participate in an annual community full-scale exercise. If unavailable, conduct an annual individual facility functional exercise. Retain evidence of community exercise availability review and participation or the qualifying fallback.</w:t>
            </w:r>
            <w:r>
              <w:rPr>
                <w:sz w:val="18"/>
              </w:rPr>
              <w:br/>
              <w:t>Authority: E0039; 42 CFR 485.625 (d)(2)(i)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1A5B4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2C48D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F2899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943B0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A90342" w14:textId="77777777" w:rsidR="00E11772" w:rsidRDefault="00E11772">
            <w:pPr>
              <w:spacing w:after="20" w:line="257" w:lineRule="auto"/>
            </w:pPr>
          </w:p>
        </w:tc>
      </w:tr>
      <w:tr w:rsidR="00E11772" w14:paraId="4C2C79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7A98A7" w14:textId="77777777" w:rsidR="00E11772" w:rsidRDefault="00000000">
            <w:pPr>
              <w:spacing w:after="20" w:line="257" w:lineRule="auto"/>
            </w:pPr>
            <w:r>
              <w:rPr>
                <w:b/>
                <w:color w:val="00543B"/>
                <w:sz w:val="18"/>
              </w:rPr>
              <w:t>EP35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3F1849" w14:textId="77777777" w:rsidR="00E11772" w:rsidRDefault="00000000">
            <w:pPr>
              <w:spacing w:after="20" w:line="257" w:lineRule="auto"/>
            </w:pPr>
            <w:r>
              <w:rPr>
                <w:sz w:val="18"/>
              </w:rPr>
              <w:t>Conduct an additional exercise every year: another full-scale or functional exercise, a mock disaster drill, or a facilitated clinically relevant tabletop or workshop using a scenario and problem statements or questions.</w:t>
            </w:r>
            <w:r>
              <w:rPr>
                <w:sz w:val="18"/>
              </w:rPr>
              <w:br/>
              <w:t>Authority: E0039; 42 CFR 485.625 (d)(2)(ii)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93654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A1874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CF63E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3847F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2CDD23" w14:textId="77777777" w:rsidR="00E11772" w:rsidRDefault="00E11772">
            <w:pPr>
              <w:spacing w:after="20" w:line="257" w:lineRule="auto"/>
            </w:pPr>
          </w:p>
        </w:tc>
      </w:tr>
      <w:tr w:rsidR="00E11772" w14:paraId="3A37A5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4AAC5B" w14:textId="77777777" w:rsidR="00E11772" w:rsidRDefault="00000000">
            <w:pPr>
              <w:spacing w:after="20" w:line="257" w:lineRule="auto"/>
            </w:pPr>
            <w:r>
              <w:rPr>
                <w:b/>
                <w:color w:val="00543B"/>
                <w:sz w:val="18"/>
              </w:rPr>
              <w:lastRenderedPageBreak/>
              <w:t>EP36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C2FFF2" w14:textId="77777777" w:rsidR="00E11772" w:rsidRDefault="00000000">
            <w:pPr>
              <w:spacing w:after="20" w:line="257" w:lineRule="auto"/>
            </w:pPr>
            <w:r>
              <w:rPr>
                <w:sz w:val="18"/>
              </w:rPr>
              <w:t>If claiming an actual-event exemption, document a natural or human-caused emergency requiring EOP activation. It replaces only the next required full-scale or functional exercise, not the additional annual exercise.</w:t>
            </w:r>
            <w:r>
              <w:rPr>
                <w:sz w:val="18"/>
              </w:rPr>
              <w:br/>
              <w:t>Authority: E0039; 42 CFR 485.625 (d)(2)(i)(B)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E1951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20A92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073B2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75212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85DB37" w14:textId="77777777" w:rsidR="00E11772" w:rsidRDefault="00E11772">
            <w:pPr>
              <w:spacing w:after="20" w:line="257" w:lineRule="auto"/>
            </w:pPr>
          </w:p>
        </w:tc>
      </w:tr>
      <w:tr w:rsidR="00E11772" w14:paraId="3C75392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C57AF0" w14:textId="77777777" w:rsidR="00E11772" w:rsidRDefault="00000000">
            <w:pPr>
              <w:spacing w:after="20" w:line="257" w:lineRule="auto"/>
            </w:pPr>
            <w:r>
              <w:rPr>
                <w:b/>
                <w:color w:val="00543B"/>
                <w:sz w:val="18"/>
              </w:rPr>
              <w:t>EP37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0A0E45" w14:textId="77777777" w:rsidR="00E11772" w:rsidRDefault="00000000">
            <w:pPr>
              <w:spacing w:after="20" w:line="257" w:lineRule="auto"/>
            </w:pPr>
            <w:r>
              <w:rPr>
                <w:sz w:val="18"/>
              </w:rPr>
              <w:t>Analyze exercises and actual emergencies, retain documentation, and revise the plan as needed. Verify participation, objectives, AAR findings, assigned improvements, and evidence that changes were implemented.</w:t>
            </w:r>
            <w:r>
              <w:rPr>
                <w:sz w:val="18"/>
              </w:rPr>
              <w:br/>
              <w:t>Authority: E0039; 42 CFR 485.625 (d)(2)(iii)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D2590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AEA4A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EF9A9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09AF3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932167" w14:textId="77777777" w:rsidR="00E11772" w:rsidRDefault="00E11772">
            <w:pPr>
              <w:spacing w:after="20" w:line="257" w:lineRule="auto"/>
            </w:pPr>
          </w:p>
        </w:tc>
      </w:tr>
    </w:tbl>
    <w:p w14:paraId="781E1A47" w14:textId="77777777" w:rsidR="00E11772" w:rsidRDefault="00000000">
      <w:pPr>
        <w:pStyle w:val="Heading2"/>
        <w:pBdr>
          <w:bottom w:val="single" w:sz="10" w:space="5" w:color="E43A0A"/>
        </w:pBdr>
      </w:pPr>
      <w:r>
        <w:t>Emergency and standby power</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30578C2A"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5E30DD4"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296578E"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CA9BEC0"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7078F42"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80FCA11"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0C7C803"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B511320" w14:textId="77777777" w:rsidR="00E11772" w:rsidRDefault="00000000">
            <w:pPr>
              <w:keepNext/>
              <w:spacing w:after="20" w:line="257" w:lineRule="auto"/>
            </w:pPr>
            <w:r>
              <w:rPr>
                <w:b/>
                <w:color w:val="FFFFFF"/>
                <w:sz w:val="15"/>
              </w:rPr>
              <w:t>EOP Location / Evidence / Notes</w:t>
            </w:r>
          </w:p>
        </w:tc>
      </w:tr>
      <w:tr w:rsidR="00E11772" w14:paraId="13DBFC0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A9036C" w14:textId="77777777" w:rsidR="00E11772" w:rsidRDefault="00000000">
            <w:pPr>
              <w:spacing w:after="20" w:line="257" w:lineRule="auto"/>
            </w:pPr>
            <w:r>
              <w:rPr>
                <w:b/>
                <w:color w:val="00543B"/>
                <w:sz w:val="18"/>
              </w:rPr>
              <w:t>EP38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F509BE" w14:textId="77777777" w:rsidR="00E11772" w:rsidRDefault="00000000">
            <w:pPr>
              <w:spacing w:after="20" w:line="257" w:lineRule="auto"/>
            </w:pPr>
            <w:r>
              <w:rPr>
                <w:sz w:val="18"/>
              </w:rPr>
              <w:t>Implement emergency and standby power based on the plan and subsistence policies. Verify essential loads, critical care, utility systems, sheltering needs, and evacuation contingencies.</w:t>
            </w:r>
            <w:r>
              <w:rPr>
                <w:sz w:val="18"/>
              </w:rPr>
              <w:br/>
              <w:t>Authority: E0041; 42 CFR 485.625 (e)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83B11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2E7F6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D9579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034F1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FF2284" w14:textId="77777777" w:rsidR="00E11772" w:rsidRDefault="00E11772">
            <w:pPr>
              <w:spacing w:after="20" w:line="257" w:lineRule="auto"/>
            </w:pPr>
          </w:p>
        </w:tc>
      </w:tr>
      <w:tr w:rsidR="00E11772" w14:paraId="7621EFD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600C07" w14:textId="77777777" w:rsidR="00E11772" w:rsidRDefault="00000000">
            <w:pPr>
              <w:spacing w:after="20" w:line="257" w:lineRule="auto"/>
            </w:pPr>
            <w:r>
              <w:rPr>
                <w:b/>
                <w:color w:val="00543B"/>
                <w:sz w:val="18"/>
              </w:rPr>
              <w:t>EP39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BA5BEE" w14:textId="77777777" w:rsidR="00E11772" w:rsidRDefault="00000000">
            <w:pPr>
              <w:spacing w:after="20" w:line="257" w:lineRule="auto"/>
            </w:pPr>
            <w:r>
              <w:rPr>
                <w:sz w:val="18"/>
              </w:rPr>
              <w:t>For new construction or renovation, verify generator location meets the federally incorporated NFPA 99, NFPA 101, TIAs, and NFPA 110 provisions. Retain drawings and design acceptance.</w:t>
            </w:r>
            <w:r>
              <w:rPr>
                <w:sz w:val="18"/>
              </w:rPr>
              <w:br/>
              <w:t>Authority: 42 CFR 485.625 (e)(1)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65AF2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FE129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1CCC8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DF396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AAD108" w14:textId="77777777" w:rsidR="00E11772" w:rsidRDefault="00E11772">
            <w:pPr>
              <w:spacing w:after="20" w:line="257" w:lineRule="auto"/>
            </w:pPr>
          </w:p>
        </w:tc>
      </w:tr>
      <w:tr w:rsidR="00E11772" w14:paraId="3ECC008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FB7722" w14:textId="77777777" w:rsidR="00E11772" w:rsidRDefault="00000000">
            <w:pPr>
              <w:spacing w:after="20" w:line="257" w:lineRule="auto"/>
            </w:pPr>
            <w:r>
              <w:rPr>
                <w:b/>
                <w:color w:val="00543B"/>
                <w:sz w:val="18"/>
              </w:rPr>
              <w:t>EP40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160D6B" w14:textId="77777777" w:rsidR="00E11772" w:rsidRDefault="00000000">
            <w:pPr>
              <w:spacing w:after="20" w:line="257" w:lineRule="auto"/>
            </w:pPr>
            <w:r>
              <w:rPr>
                <w:sz w:val="18"/>
              </w:rPr>
              <w:t>Implement EPSS inspections, tests, and maintenance. Verify generator and transfer switch logs, service intervals, failures, corrective actions, and retained records against the applicable code editions.</w:t>
            </w:r>
            <w:r>
              <w:rPr>
                <w:sz w:val="18"/>
              </w:rPr>
              <w:br/>
              <w:t>Authority: 42 CFR 485.625 (e)(2); K918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0DB94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8AD3B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E88F9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D9363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02F709" w14:textId="77777777" w:rsidR="00E11772" w:rsidRDefault="00E11772">
            <w:pPr>
              <w:spacing w:after="20" w:line="257" w:lineRule="auto"/>
            </w:pPr>
          </w:p>
        </w:tc>
      </w:tr>
      <w:tr w:rsidR="00E11772" w14:paraId="1233F6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3D9A08" w14:textId="77777777" w:rsidR="00E11772" w:rsidRDefault="00000000">
            <w:pPr>
              <w:spacing w:after="20" w:line="257" w:lineRule="auto"/>
            </w:pPr>
            <w:r>
              <w:rPr>
                <w:b/>
                <w:color w:val="00543B"/>
                <w:sz w:val="18"/>
              </w:rPr>
              <w:t>EP41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4AEDF6" w14:textId="77777777" w:rsidR="00E11772" w:rsidRDefault="00000000">
            <w:pPr>
              <w:spacing w:after="20" w:line="257" w:lineRule="auto"/>
            </w:pPr>
            <w:r>
              <w:rPr>
                <w:sz w:val="18"/>
              </w:rPr>
              <w:t>For onsite generator fuel, document how power will remain operational during the emergency unless evacuating. Verify fuel condition, supply endurance, deliveries, access, vendor limitations, and contingencies.</w:t>
            </w:r>
            <w:r>
              <w:rPr>
                <w:sz w:val="18"/>
              </w:rPr>
              <w:br/>
              <w:t>Authority: 42 CFR 485.625 (e)(3)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97D40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ADEC5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503FE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B0AEF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3584CA" w14:textId="77777777" w:rsidR="00E11772" w:rsidRDefault="00E11772">
            <w:pPr>
              <w:spacing w:after="20" w:line="257" w:lineRule="auto"/>
            </w:pPr>
          </w:p>
        </w:tc>
      </w:tr>
      <w:tr w:rsidR="00E11772" w14:paraId="79C0589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7CB54C" w14:textId="77777777" w:rsidR="00E11772" w:rsidRDefault="00000000">
            <w:pPr>
              <w:spacing w:after="20" w:line="257" w:lineRule="auto"/>
            </w:pPr>
            <w:r>
              <w:rPr>
                <w:b/>
                <w:color w:val="00543B"/>
                <w:sz w:val="18"/>
              </w:rPr>
              <w:t>EP42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440FD5" w14:textId="77777777" w:rsidR="00E11772" w:rsidRDefault="00000000">
            <w:pPr>
              <w:spacing w:after="20" w:line="257" w:lineRule="auto"/>
            </w:pPr>
            <w:r>
              <w:rPr>
                <w:sz w:val="18"/>
              </w:rPr>
              <w:t>Identify unsafe-temperature, lighting, fire protection, sanitation, and power thresholds requiring relocation or evacuation. Verify decisions are tied to actual loads and available resources.</w:t>
            </w:r>
            <w:r>
              <w:rPr>
                <w:sz w:val="18"/>
              </w:rPr>
              <w:br/>
              <w:t>Authority: E0015; E0041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20358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B212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8324E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2C8D2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2F46EA" w14:textId="77777777" w:rsidR="00E11772" w:rsidRDefault="00E11772">
            <w:pPr>
              <w:spacing w:after="20" w:line="257" w:lineRule="auto"/>
            </w:pPr>
          </w:p>
        </w:tc>
      </w:tr>
      <w:tr w:rsidR="00E11772" w14:paraId="276BAB8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14AEE4" w14:textId="77777777" w:rsidR="00E11772" w:rsidRDefault="00000000">
            <w:pPr>
              <w:spacing w:after="20" w:line="257" w:lineRule="auto"/>
            </w:pPr>
            <w:r>
              <w:rPr>
                <w:b/>
                <w:color w:val="00543B"/>
                <w:sz w:val="18"/>
              </w:rPr>
              <w:t>EP43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8646A8" w14:textId="77777777" w:rsidR="00E11772" w:rsidRDefault="00000000">
            <w:pPr>
              <w:spacing w:after="20" w:line="257" w:lineRule="auto"/>
            </w:pPr>
            <w:r>
              <w:rPr>
                <w:sz w:val="18"/>
              </w:rPr>
              <w:t>If using a healthcare microgrid categorical waiver, document election and eligibility, compliant design and references, and survey disclosure. Do not assume a microgrid or portable generator satisfies all EES requirements.</w:t>
            </w:r>
            <w:r>
              <w:rPr>
                <w:sz w:val="18"/>
              </w:rPr>
              <w:br/>
              <w:t>Authority: QSO-23-11-LSC; S27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516F1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200AA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45196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EB9C5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D9AA6B" w14:textId="77777777" w:rsidR="00E11772" w:rsidRDefault="00E11772">
            <w:pPr>
              <w:spacing w:after="20" w:line="257" w:lineRule="auto"/>
            </w:pPr>
          </w:p>
        </w:tc>
      </w:tr>
    </w:tbl>
    <w:p w14:paraId="68A05705" w14:textId="77777777" w:rsidR="00E11772" w:rsidRDefault="00000000">
      <w:pPr>
        <w:pStyle w:val="Heading2"/>
        <w:pBdr>
          <w:bottom w:val="single" w:sz="10" w:space="5" w:color="E43A0A"/>
        </w:pBdr>
      </w:pPr>
      <w:r>
        <w:lastRenderedPageBreak/>
        <w:t>Integrated health care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05514BC"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A375A1E"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889220A"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FEBBE1C"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1E92844"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8BA885B"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70DC1C2"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5CEF9E2" w14:textId="77777777" w:rsidR="00E11772" w:rsidRDefault="00000000">
            <w:pPr>
              <w:keepNext/>
              <w:spacing w:after="20" w:line="257" w:lineRule="auto"/>
            </w:pPr>
            <w:r>
              <w:rPr>
                <w:b/>
                <w:color w:val="FFFFFF"/>
                <w:sz w:val="15"/>
              </w:rPr>
              <w:t>EOP Location / Evidence / Notes</w:t>
            </w:r>
          </w:p>
        </w:tc>
      </w:tr>
      <w:tr w:rsidR="00E11772" w14:paraId="7E2F2F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097500" w14:textId="77777777" w:rsidR="00E11772" w:rsidRDefault="00000000">
            <w:pPr>
              <w:spacing w:after="20" w:line="257" w:lineRule="auto"/>
            </w:pPr>
            <w:r>
              <w:rPr>
                <w:b/>
                <w:color w:val="00543B"/>
                <w:sz w:val="18"/>
              </w:rPr>
              <w:t>EP44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DA287E" w14:textId="77777777" w:rsidR="00E11772" w:rsidRDefault="00000000">
            <w:pPr>
              <w:spacing w:after="20" w:line="257" w:lineRule="auto"/>
            </w:pPr>
            <w:r>
              <w:rPr>
                <w:sz w:val="18"/>
              </w:rPr>
              <w:t>If in a unified program, verify active participation by every separately certified facility, unique populations and services, individual facility HVAs, community HVA, and ability to use the system plan.</w:t>
            </w:r>
            <w:r>
              <w:rPr>
                <w:sz w:val="18"/>
              </w:rPr>
              <w:br/>
              <w:t>Authority: E0042; 42 CFR 485.625 (f)</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5012A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E9A42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4B718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4FA14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EA50EA" w14:textId="77777777" w:rsidR="00E11772" w:rsidRDefault="00E11772">
            <w:pPr>
              <w:spacing w:after="20" w:line="257" w:lineRule="auto"/>
            </w:pPr>
          </w:p>
        </w:tc>
      </w:tr>
      <w:tr w:rsidR="00E11772" w14:paraId="7E49E0F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341CD88" w14:textId="77777777" w:rsidR="00E11772" w:rsidRDefault="00000000">
            <w:pPr>
              <w:spacing w:after="20" w:line="257" w:lineRule="auto"/>
            </w:pPr>
            <w:r>
              <w:rPr>
                <w:b/>
                <w:color w:val="00543B"/>
                <w:sz w:val="18"/>
              </w:rPr>
              <w:t>EP45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76C93A" w14:textId="77777777" w:rsidR="00E11772" w:rsidRDefault="00000000">
            <w:pPr>
              <w:spacing w:after="20" w:line="257" w:lineRule="auto"/>
            </w:pPr>
            <w:r>
              <w:rPr>
                <w:sz w:val="18"/>
              </w:rPr>
              <w:t>Verify integrated policies, coordinated communications, and training and testing satisfy the requirements for each participating provider and site. Maintain controlled access and site-specific implementation evidence.</w:t>
            </w:r>
            <w:r>
              <w:rPr>
                <w:sz w:val="18"/>
              </w:rPr>
              <w:br/>
              <w:t>Authority: E0042; 42 CFR 485.625 (f)(5)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12826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22469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FB1BA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606E6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77F048" w14:textId="77777777" w:rsidR="00E11772" w:rsidRDefault="00E11772">
            <w:pPr>
              <w:spacing w:after="20" w:line="257" w:lineRule="auto"/>
            </w:pPr>
          </w:p>
        </w:tc>
      </w:tr>
    </w:tbl>
    <w:p w14:paraId="7347F8EF" w14:textId="77777777" w:rsidR="00E11772" w:rsidRDefault="00000000">
      <w:r>
        <w:t>Two exercises are required each year: an annual community full-scale exercise or qualifying facility functional fallback, plus an additional qualifying exercise. Routine quarterly fire drills do not automatically satisfy Appendix Z. Any actual-event exemption replaces only the next required full-scale or functional exercise.</w:t>
      </w:r>
    </w:p>
    <w:p w14:paraId="2B25D240"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34646CFD"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4FFAA9A" w14:textId="77777777" w:rsidR="00E11772" w:rsidRDefault="00000000">
            <w:pPr>
              <w:keepNext/>
            </w:pPr>
            <w:r>
              <w:rPr>
                <w:b/>
                <w:color w:val="FFFFFF"/>
                <w:sz w:val="28"/>
              </w:rPr>
              <w:t>PART II FIRE AND LIFE SAFETY COMPLIANCE LAYERS</w:t>
            </w:r>
          </w:p>
          <w:p w14:paraId="3F40CF7B" w14:textId="77777777" w:rsidR="00E11772" w:rsidRDefault="00000000">
            <w:pPr>
              <w:keepNext/>
              <w:spacing w:after="60"/>
            </w:pPr>
            <w:r>
              <w:rPr>
                <w:color w:val="DDEBE6"/>
                <w:sz w:val="18"/>
              </w:rPr>
              <w:t>CMS Life Safety Code review and Maine FMO or local AHJ requirements</w:t>
            </w:r>
          </w:p>
        </w:tc>
      </w:tr>
    </w:tbl>
    <w:p w14:paraId="0BB5EE72" w14:textId="77777777" w:rsidR="00E11772" w:rsidRDefault="00000000">
      <w:pPr>
        <w:pStyle w:val="Heading2"/>
        <w:pBdr>
          <w:bottom w:val="single" w:sz="10" w:space="5" w:color="E43A0A"/>
        </w:pBdr>
      </w:pPr>
      <w:r>
        <w:t>Federal and Maine code editions</w:t>
      </w:r>
    </w:p>
    <w:p w14:paraId="5D89384B" w14:textId="77777777" w:rsidR="00E11772" w:rsidRDefault="00000000">
      <w:r>
        <w:t>Federal and Maine code editions are separate layers. Verify each building’s occupancy, new or existing classification, referenced standards, installation dates, permits, and waivers. Maine approval does not itself grant a CMS waiver. Federal NFPA 99 adoption excludes Chapters 7, 8, 12, and 13; Appendix Z still applies.</w:t>
      </w:r>
    </w:p>
    <w:tbl>
      <w:tblPr>
        <w:tblW w:w="0" w:type="auto"/>
        <w:jc w:val="center"/>
        <w:tblLayout w:type="fixed"/>
        <w:tblLook w:val="04A0" w:firstRow="1" w:lastRow="0" w:firstColumn="1" w:lastColumn="0" w:noHBand="0" w:noVBand="1"/>
      </w:tblPr>
      <w:tblGrid>
        <w:gridCol w:w="2448"/>
        <w:gridCol w:w="5328"/>
        <w:gridCol w:w="3082"/>
      </w:tblGrid>
      <w:tr w:rsidR="00E11772" w14:paraId="1CE73A3D"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4418DE1" w14:textId="77777777" w:rsidR="00E11772" w:rsidRDefault="00000000">
            <w:pPr>
              <w:keepNext/>
              <w:spacing w:after="20" w:line="257" w:lineRule="auto"/>
            </w:pPr>
            <w:r>
              <w:rPr>
                <w:b/>
                <w:color w:val="FFFFFF"/>
                <w:sz w:val="18"/>
              </w:rPr>
              <w:t>Standard</w:t>
            </w:r>
          </w:p>
        </w:tc>
        <w:tc>
          <w:tcPr>
            <w:tcW w:w="532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ECDB84" w14:textId="77777777" w:rsidR="00E11772" w:rsidRDefault="00000000">
            <w:pPr>
              <w:keepNext/>
              <w:spacing w:after="20" w:line="257" w:lineRule="auto"/>
            </w:pPr>
            <w:r>
              <w:rPr>
                <w:b/>
                <w:color w:val="FFFFFF"/>
                <w:sz w:val="18"/>
              </w:rPr>
              <w:t>Federal survey baseline</w:t>
            </w:r>
          </w:p>
        </w:tc>
        <w:tc>
          <w:tcPr>
            <w:tcW w:w="308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6AE0449" w14:textId="77777777" w:rsidR="00E11772" w:rsidRDefault="00000000">
            <w:pPr>
              <w:keepNext/>
              <w:spacing w:after="20" w:line="257" w:lineRule="auto"/>
            </w:pPr>
            <w:r>
              <w:rPr>
                <w:b/>
                <w:color w:val="FFFFFF"/>
                <w:sz w:val="18"/>
              </w:rPr>
              <w:t>Maine posted edition</w:t>
            </w:r>
          </w:p>
        </w:tc>
      </w:tr>
      <w:tr w:rsidR="00E11772" w14:paraId="702CB64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B20834" w14:textId="77777777" w:rsidR="00E11772" w:rsidRDefault="00000000">
            <w:pPr>
              <w:spacing w:after="20" w:line="257" w:lineRule="auto"/>
            </w:pPr>
            <w:r>
              <w:rPr>
                <w:sz w:val="18"/>
              </w:rPr>
              <w:t>NFPA 101</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F1AF1F" w14:textId="77777777" w:rsidR="00E11772" w:rsidRDefault="00000000">
            <w:pPr>
              <w:spacing w:after="20" w:line="257" w:lineRule="auto"/>
            </w:pPr>
            <w:r>
              <w:rPr>
                <w:sz w:val="18"/>
              </w:rPr>
              <w:t>2012 and incorporated TIAs</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D81866" w14:textId="77777777" w:rsidR="00E11772" w:rsidRDefault="00000000">
            <w:pPr>
              <w:spacing w:after="20" w:line="257" w:lineRule="auto"/>
            </w:pPr>
            <w:r>
              <w:rPr>
                <w:sz w:val="18"/>
              </w:rPr>
              <w:t>2018</w:t>
            </w:r>
          </w:p>
        </w:tc>
      </w:tr>
      <w:tr w:rsidR="00E11772" w14:paraId="4D330CF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58B41A" w14:textId="77777777" w:rsidR="00E11772" w:rsidRDefault="00000000">
            <w:pPr>
              <w:spacing w:after="20" w:line="257" w:lineRule="auto"/>
            </w:pPr>
            <w:r>
              <w:rPr>
                <w:sz w:val="18"/>
              </w:rPr>
              <w:t>NFPA 99</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023738" w14:textId="77777777" w:rsidR="00E11772" w:rsidRDefault="00000000">
            <w:pPr>
              <w:spacing w:after="20" w:line="257" w:lineRule="auto"/>
            </w:pPr>
            <w:r>
              <w:rPr>
                <w:sz w:val="18"/>
              </w:rPr>
              <w:t>2012 and incorporated TIAs</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0D16DD" w14:textId="77777777" w:rsidR="00E11772" w:rsidRDefault="00000000">
            <w:pPr>
              <w:spacing w:after="20" w:line="257" w:lineRule="auto"/>
            </w:pPr>
            <w:r>
              <w:rPr>
                <w:sz w:val="18"/>
              </w:rPr>
              <w:t>2021</w:t>
            </w:r>
          </w:p>
        </w:tc>
      </w:tr>
      <w:tr w:rsidR="00E11772" w14:paraId="6196B65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85B3DA" w14:textId="77777777" w:rsidR="00E11772" w:rsidRDefault="00000000">
            <w:pPr>
              <w:spacing w:after="20" w:line="257" w:lineRule="auto"/>
            </w:pPr>
            <w:r>
              <w:rPr>
                <w:sz w:val="18"/>
              </w:rPr>
              <w:t>NFPA 110</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5194A7" w14:textId="77777777" w:rsidR="00E11772" w:rsidRDefault="00000000">
            <w:pPr>
              <w:spacing w:after="20" w:line="257" w:lineRule="auto"/>
            </w:pPr>
            <w:r>
              <w:rPr>
                <w:sz w:val="18"/>
              </w:rPr>
              <w:t>2010 and applicable references</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C09811" w14:textId="77777777" w:rsidR="00E11772" w:rsidRDefault="00000000">
            <w:pPr>
              <w:spacing w:after="20" w:line="257" w:lineRule="auto"/>
            </w:pPr>
            <w:r>
              <w:rPr>
                <w:sz w:val="18"/>
              </w:rPr>
              <w:t>2022</w:t>
            </w:r>
          </w:p>
        </w:tc>
      </w:tr>
      <w:tr w:rsidR="00E11772" w14:paraId="729616A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DF0717" w14:textId="77777777" w:rsidR="00E11772" w:rsidRDefault="00000000">
            <w:pPr>
              <w:spacing w:after="20" w:line="257" w:lineRule="auto"/>
            </w:pPr>
            <w:r>
              <w:rPr>
                <w:sz w:val="18"/>
              </w:rPr>
              <w:t>NFPA 72</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20007B" w14:textId="77777777" w:rsidR="00E11772" w:rsidRDefault="00000000">
            <w:pPr>
              <w:spacing w:after="20" w:line="257" w:lineRule="auto"/>
            </w:pPr>
            <w:r>
              <w:rPr>
                <w:sz w:val="18"/>
              </w:rPr>
              <w:t>2010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BF43BB" w14:textId="77777777" w:rsidR="00E11772" w:rsidRDefault="00000000">
            <w:pPr>
              <w:spacing w:after="20" w:line="257" w:lineRule="auto"/>
            </w:pPr>
            <w:r>
              <w:rPr>
                <w:sz w:val="18"/>
              </w:rPr>
              <w:t>2019</w:t>
            </w:r>
          </w:p>
        </w:tc>
      </w:tr>
      <w:tr w:rsidR="00E11772" w14:paraId="3B7E47F1"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EEF316" w14:textId="77777777" w:rsidR="00E11772" w:rsidRDefault="00000000">
            <w:pPr>
              <w:spacing w:after="20" w:line="257" w:lineRule="auto"/>
            </w:pPr>
            <w:r>
              <w:rPr>
                <w:sz w:val="18"/>
              </w:rPr>
              <w:t>NFPA 25</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F04951" w14:textId="77777777" w:rsidR="00E11772" w:rsidRDefault="00000000">
            <w:pPr>
              <w:spacing w:after="20" w:line="257" w:lineRule="auto"/>
            </w:pPr>
            <w:r>
              <w:rPr>
                <w:sz w:val="18"/>
              </w:rPr>
              <w:t>2011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39765A" w14:textId="77777777" w:rsidR="00E11772" w:rsidRDefault="00000000">
            <w:pPr>
              <w:spacing w:after="20" w:line="257" w:lineRule="auto"/>
            </w:pPr>
            <w:r>
              <w:rPr>
                <w:sz w:val="18"/>
              </w:rPr>
              <w:t>2014</w:t>
            </w:r>
          </w:p>
        </w:tc>
      </w:tr>
      <w:tr w:rsidR="00E11772" w14:paraId="5BDA361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9ABBF1" w14:textId="77777777" w:rsidR="00E11772" w:rsidRDefault="00000000">
            <w:pPr>
              <w:spacing w:after="20" w:line="257" w:lineRule="auto"/>
            </w:pPr>
            <w:r>
              <w:rPr>
                <w:sz w:val="18"/>
              </w:rPr>
              <w:t>NFPA 13</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291320" w14:textId="77777777" w:rsidR="00E11772" w:rsidRDefault="00000000">
            <w:pPr>
              <w:spacing w:after="20" w:line="257" w:lineRule="auto"/>
            </w:pPr>
            <w:r>
              <w:rPr>
                <w:sz w:val="18"/>
              </w:rPr>
              <w:t>2010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CF6ECB" w14:textId="77777777" w:rsidR="00E11772" w:rsidRDefault="00000000">
            <w:pPr>
              <w:spacing w:after="20" w:line="257" w:lineRule="auto"/>
            </w:pPr>
            <w:r>
              <w:rPr>
                <w:sz w:val="18"/>
              </w:rPr>
              <w:t>2016</w:t>
            </w:r>
          </w:p>
        </w:tc>
      </w:tr>
      <w:tr w:rsidR="00E11772" w14:paraId="555AE439"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5AE49A" w14:textId="77777777" w:rsidR="00E11772" w:rsidRDefault="00000000">
            <w:pPr>
              <w:spacing w:after="20" w:line="257" w:lineRule="auto"/>
            </w:pPr>
            <w:r>
              <w:rPr>
                <w:sz w:val="18"/>
              </w:rPr>
              <w:t>NFPA 80</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00E1A2" w14:textId="77777777" w:rsidR="00E11772" w:rsidRDefault="00000000">
            <w:pPr>
              <w:spacing w:after="20" w:line="257" w:lineRule="auto"/>
            </w:pPr>
            <w:r>
              <w:rPr>
                <w:sz w:val="18"/>
              </w:rPr>
              <w:t>2010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DCB6BA" w14:textId="77777777" w:rsidR="00E11772" w:rsidRDefault="00000000">
            <w:pPr>
              <w:spacing w:after="20" w:line="257" w:lineRule="auto"/>
            </w:pPr>
            <w:r>
              <w:rPr>
                <w:sz w:val="18"/>
              </w:rPr>
              <w:t>2019</w:t>
            </w:r>
          </w:p>
        </w:tc>
      </w:tr>
      <w:tr w:rsidR="00E11772" w14:paraId="37BD74C5"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F249B5" w14:textId="77777777" w:rsidR="00E11772" w:rsidRDefault="00000000">
            <w:pPr>
              <w:spacing w:after="20" w:line="257" w:lineRule="auto"/>
            </w:pPr>
            <w:r>
              <w:rPr>
                <w:sz w:val="18"/>
              </w:rPr>
              <w:t>NFPA 10</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0266EA" w14:textId="77777777" w:rsidR="00E11772" w:rsidRDefault="00000000">
            <w:pPr>
              <w:spacing w:after="20" w:line="257" w:lineRule="auto"/>
            </w:pPr>
            <w:r>
              <w:rPr>
                <w:sz w:val="18"/>
              </w:rPr>
              <w:t>2010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3307C1" w14:textId="77777777" w:rsidR="00E11772" w:rsidRDefault="00000000">
            <w:pPr>
              <w:spacing w:after="20" w:line="257" w:lineRule="auto"/>
            </w:pPr>
            <w:r>
              <w:rPr>
                <w:sz w:val="18"/>
              </w:rPr>
              <w:t>2018</w:t>
            </w:r>
          </w:p>
        </w:tc>
      </w:tr>
      <w:tr w:rsidR="00E11772" w14:paraId="264A943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35747E" w14:textId="77777777" w:rsidR="00E11772" w:rsidRDefault="00000000">
            <w:pPr>
              <w:spacing w:after="20" w:line="257" w:lineRule="auto"/>
            </w:pPr>
            <w:r>
              <w:rPr>
                <w:sz w:val="18"/>
              </w:rPr>
              <w:t>NFPA 96</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C2F830" w14:textId="77777777" w:rsidR="00E11772" w:rsidRDefault="00000000">
            <w:pPr>
              <w:spacing w:after="20" w:line="257" w:lineRule="auto"/>
            </w:pPr>
            <w:r>
              <w:rPr>
                <w:sz w:val="18"/>
              </w:rPr>
              <w:t>2011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5B8315D" w14:textId="77777777" w:rsidR="00E11772" w:rsidRDefault="00000000">
            <w:pPr>
              <w:spacing w:after="20" w:line="257" w:lineRule="auto"/>
            </w:pPr>
            <w:r>
              <w:rPr>
                <w:sz w:val="18"/>
              </w:rPr>
              <w:t>2021</w:t>
            </w:r>
          </w:p>
        </w:tc>
      </w:tr>
    </w:tbl>
    <w:p w14:paraId="16254DF0" w14:textId="77777777" w:rsidR="00E11772" w:rsidRDefault="00000000">
      <w:pPr>
        <w:pStyle w:val="Heading2"/>
        <w:pBdr>
          <w:bottom w:val="single" w:sz="10" w:space="5" w:color="E43A0A"/>
        </w:pBdr>
      </w:pPr>
      <w:r>
        <w:t>Code and jurisdiction verification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3F5F5197"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02BB400"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7A5263D"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5B8BB84"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AFE8A21"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205B8ED"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0944AFF"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0DC585" w14:textId="77777777" w:rsidR="00E11772" w:rsidRDefault="00000000">
            <w:pPr>
              <w:keepNext/>
              <w:spacing w:after="20" w:line="257" w:lineRule="auto"/>
            </w:pPr>
            <w:r>
              <w:rPr>
                <w:b/>
                <w:color w:val="FFFFFF"/>
                <w:sz w:val="15"/>
              </w:rPr>
              <w:t>EOP Location / Evidence / Notes</w:t>
            </w:r>
          </w:p>
        </w:tc>
      </w:tr>
      <w:tr w:rsidR="00E11772" w14:paraId="767CED1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C9D244" w14:textId="77777777" w:rsidR="00E11772" w:rsidRDefault="00000000">
            <w:pPr>
              <w:spacing w:after="20" w:line="257" w:lineRule="auto"/>
            </w:pPr>
            <w:r>
              <w:rPr>
                <w:b/>
                <w:color w:val="00543B"/>
                <w:sz w:val="18"/>
              </w:rPr>
              <w:t>AH01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944E53" w14:textId="77777777" w:rsidR="00E11772" w:rsidRDefault="00000000">
            <w:pPr>
              <w:spacing w:after="20" w:line="257" w:lineRule="auto"/>
            </w:pPr>
            <w:r>
              <w:rPr>
                <w:sz w:val="18"/>
              </w:rPr>
              <w:t>Record the classification and governing code for each inpatient, outpatient, business, assembly, and other occupancy. Apply separate survey forms or occupancy chapters where appropriate.</w:t>
            </w:r>
            <w:r>
              <w:rPr>
                <w:sz w:val="18"/>
              </w:rPr>
              <w:br/>
              <w:t>Authority: CMS; Maine FMO; local AHJ</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8D94E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96381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F2797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2B6D8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169C74" w14:textId="77777777" w:rsidR="00E11772" w:rsidRDefault="00E11772">
            <w:pPr>
              <w:spacing w:after="20" w:line="257" w:lineRule="auto"/>
            </w:pPr>
          </w:p>
        </w:tc>
      </w:tr>
      <w:tr w:rsidR="00E11772" w14:paraId="5070DBB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9FD110" w14:textId="77777777" w:rsidR="00E11772" w:rsidRDefault="00000000">
            <w:pPr>
              <w:spacing w:after="20" w:line="257" w:lineRule="auto"/>
            </w:pPr>
            <w:r>
              <w:rPr>
                <w:b/>
                <w:color w:val="00543B"/>
                <w:sz w:val="18"/>
              </w:rPr>
              <w:t>AH02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2420A9" w14:textId="77777777" w:rsidR="00E11772" w:rsidRDefault="00000000">
            <w:pPr>
              <w:spacing w:after="20" w:line="257" w:lineRule="auto"/>
            </w:pPr>
            <w:r>
              <w:rPr>
                <w:sz w:val="18"/>
              </w:rPr>
              <w:t>Record existing versus new occupancy, alterations, construction type, approved plans, sprinkler coverage, rated barriers, and permits. Verify all approval conditions.</w:t>
            </w:r>
            <w:r>
              <w:rPr>
                <w:sz w:val="18"/>
              </w:rPr>
              <w:br/>
              <w:t>Authority: S09; S12; permits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05E90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C9B87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B7726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AD590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3C1EA7" w14:textId="77777777" w:rsidR="00E11772" w:rsidRDefault="00E11772">
            <w:pPr>
              <w:spacing w:after="20" w:line="257" w:lineRule="auto"/>
            </w:pPr>
          </w:p>
        </w:tc>
      </w:tr>
      <w:tr w:rsidR="00E11772" w14:paraId="6025B45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A9CD4E" w14:textId="77777777" w:rsidR="00E11772" w:rsidRDefault="00000000">
            <w:pPr>
              <w:spacing w:after="20" w:line="257" w:lineRule="auto"/>
            </w:pPr>
            <w:r>
              <w:rPr>
                <w:b/>
                <w:color w:val="00543B"/>
                <w:sz w:val="18"/>
              </w:rPr>
              <w:t>AH03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35EA4C" w14:textId="77777777" w:rsidR="00E11772" w:rsidRDefault="00000000">
            <w:pPr>
              <w:spacing w:after="20" w:line="257" w:lineRule="auto"/>
            </w:pPr>
            <w:r>
              <w:rPr>
                <w:sz w:val="18"/>
              </w:rPr>
              <w:t>Retain written waiver or equivalency scope, conditions, dates, and authority. Validate continuing applicability and corrective actions; do not treat a recommended waiver as granted.</w:t>
            </w:r>
            <w:r>
              <w:rPr>
                <w:sz w:val="18"/>
              </w:rPr>
              <w:br/>
              <w:t>Authority: CMS waiver; FMO equivalency</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6A51F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D6F08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D5702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3CB2E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A92CB9" w14:textId="77777777" w:rsidR="00E11772" w:rsidRDefault="00E11772">
            <w:pPr>
              <w:spacing w:after="20" w:line="257" w:lineRule="auto"/>
            </w:pPr>
          </w:p>
        </w:tc>
      </w:tr>
    </w:tbl>
    <w:p w14:paraId="218510A1"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27EEE142"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8DBB6DA" w14:textId="77777777" w:rsidR="00E11772" w:rsidRDefault="00000000">
            <w:pPr>
              <w:keepNext/>
            </w:pPr>
            <w:r>
              <w:rPr>
                <w:b/>
                <w:color w:val="FFFFFF"/>
                <w:sz w:val="28"/>
              </w:rPr>
              <w:t>PART II A FULL CMS K TAG REVIEW</w:t>
            </w:r>
          </w:p>
          <w:p w14:paraId="70026BCF" w14:textId="77777777" w:rsidR="00E11772" w:rsidRDefault="00000000">
            <w:pPr>
              <w:keepNext/>
              <w:spacing w:after="60"/>
            </w:pPr>
            <w:r>
              <w:rPr>
                <w:color w:val="DDEBE6"/>
                <w:sz w:val="18"/>
              </w:rPr>
              <w:t>All 124 unique categories in the supplied CMS-2786R healthcare form</w:t>
            </w:r>
          </w:p>
        </w:tc>
      </w:tr>
    </w:tbl>
    <w:p w14:paraId="12445A99" w14:textId="77777777" w:rsidR="00E11772" w:rsidRDefault="00000000">
      <w:r>
        <w:t>Each row is a review prompt. Use the linked official form and applicable codes for exact measurements, exceptions, permitted alternatives, and testing conditions before marking Met. Retain plans, measurements, inventories, test reports, approvals, observed operation, and staff interview evidence. Other categories capture provisions not otherwise listed. Additional occupancy forms may apply.</w:t>
      </w:r>
    </w:p>
    <w:p w14:paraId="63546D35" w14:textId="77777777" w:rsidR="00E11772" w:rsidRDefault="00000000">
      <w:pPr>
        <w:pStyle w:val="Heading2"/>
        <w:pBdr>
          <w:bottom w:val="single" w:sz="10" w:space="5" w:color="E43A0A"/>
        </w:pBdr>
      </w:pPr>
      <w:r>
        <w:t>Construction and occupancy</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62BD777"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EE6AFD"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D8B327E"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1CE9A8"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03CC2BA"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607143D"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8A04A9E"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85B6B2F" w14:textId="77777777" w:rsidR="00E11772" w:rsidRDefault="00000000">
            <w:pPr>
              <w:keepNext/>
              <w:spacing w:after="20" w:line="257" w:lineRule="auto"/>
            </w:pPr>
            <w:r>
              <w:rPr>
                <w:b/>
                <w:color w:val="FFFFFF"/>
                <w:sz w:val="15"/>
              </w:rPr>
              <w:t>EOP Location / Evidence / Notes</w:t>
            </w:r>
          </w:p>
        </w:tc>
      </w:tr>
      <w:tr w:rsidR="00E11772" w14:paraId="710373F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F5F7EE" w14:textId="77777777" w:rsidR="00E11772" w:rsidRDefault="00000000">
            <w:pPr>
              <w:spacing w:after="20" w:line="257" w:lineRule="auto"/>
            </w:pPr>
            <w:r>
              <w:rPr>
                <w:b/>
                <w:color w:val="00543B"/>
                <w:sz w:val="18"/>
              </w:rPr>
              <w:t>K100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351724" w14:textId="77777777" w:rsidR="00E11772" w:rsidRDefault="00000000">
            <w:pPr>
              <w:spacing w:after="20" w:line="257" w:lineRule="auto"/>
            </w:pPr>
            <w:r>
              <w:rPr>
                <w:sz w:val="18"/>
              </w:rPr>
              <w:t>General Requirements – Other. Review all remaining general LSC provisions, approved equivalencies, and building documentation; record any requirement not captured by another K-tag.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C583F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6463E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5AB36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A209C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5E0570" w14:textId="77777777" w:rsidR="00E11772" w:rsidRDefault="00E11772">
            <w:pPr>
              <w:spacing w:after="20" w:line="257" w:lineRule="auto"/>
            </w:pPr>
          </w:p>
        </w:tc>
      </w:tr>
      <w:tr w:rsidR="00E11772" w14:paraId="7FCCB74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8512F1" w14:textId="77777777" w:rsidR="00E11772" w:rsidRDefault="00000000">
            <w:pPr>
              <w:spacing w:after="20" w:line="257" w:lineRule="auto"/>
            </w:pPr>
            <w:r>
              <w:rPr>
                <w:b/>
                <w:color w:val="00543B"/>
                <w:sz w:val="18"/>
              </w:rPr>
              <w:t>K111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346838" w14:textId="77777777" w:rsidR="00E11772" w:rsidRDefault="00000000">
            <w:pPr>
              <w:spacing w:after="20" w:line="257" w:lineRule="auto"/>
            </w:pPr>
            <w:r>
              <w:rPr>
                <w:sz w:val="18"/>
              </w:rPr>
              <w:t>Building Rehabilitation. Classify rehabilitation work and verify the applicable NFPA 101 Chapter 43 pathway, permits, construction protections, and acceptance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8ED67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C5FD2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8C9E6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A6815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BD5E05" w14:textId="77777777" w:rsidR="00E11772" w:rsidRDefault="00E11772">
            <w:pPr>
              <w:spacing w:after="20" w:line="257" w:lineRule="auto"/>
            </w:pPr>
          </w:p>
        </w:tc>
      </w:tr>
      <w:tr w:rsidR="00E11772" w14:paraId="1ED846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9F702F" w14:textId="77777777" w:rsidR="00E11772" w:rsidRDefault="00000000">
            <w:pPr>
              <w:spacing w:after="20" w:line="257" w:lineRule="auto"/>
            </w:pPr>
            <w:r>
              <w:rPr>
                <w:b/>
                <w:color w:val="00543B"/>
                <w:sz w:val="18"/>
              </w:rPr>
              <w:t>K112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9FBC2D" w14:textId="77777777" w:rsidR="00E11772" w:rsidRDefault="00000000">
            <w:pPr>
              <w:spacing w:after="20" w:line="257" w:lineRule="auto"/>
            </w:pPr>
            <w:r>
              <w:rPr>
                <w:sz w:val="18"/>
              </w:rPr>
              <w:t>Sprinkler Requirements for Major Rehabilitation. For major rehabilitation, verify required sprinkler coverage and limits of affected areas against approved plans and applicable new-occupancy rules.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02E2F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CAD92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FA885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4C2D4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7273FC" w14:textId="77777777" w:rsidR="00E11772" w:rsidRDefault="00E11772">
            <w:pPr>
              <w:spacing w:after="20" w:line="257" w:lineRule="auto"/>
            </w:pPr>
          </w:p>
        </w:tc>
      </w:tr>
      <w:tr w:rsidR="00E11772" w14:paraId="0E61BE6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264E76" w14:textId="77777777" w:rsidR="00E11772" w:rsidRDefault="00000000">
            <w:pPr>
              <w:spacing w:after="20" w:line="257" w:lineRule="auto"/>
            </w:pPr>
            <w:r>
              <w:rPr>
                <w:b/>
                <w:color w:val="00543B"/>
                <w:sz w:val="18"/>
              </w:rPr>
              <w:t>K131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9CF213" w14:textId="77777777" w:rsidR="00E11772" w:rsidRDefault="00000000">
            <w:pPr>
              <w:spacing w:after="20" w:line="257" w:lineRule="auto"/>
            </w:pPr>
            <w:r>
              <w:rPr>
                <w:sz w:val="18"/>
              </w:rPr>
              <w:t>Multiple Occupancies – Sections of Health Care Facilities. Verify health care occupancy classification and permitted mixed uses; confirm the correct chapters apply to each part of the facility.</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FFA5F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8E86C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D5C49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E4444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1B3233" w14:textId="77777777" w:rsidR="00E11772" w:rsidRDefault="00E11772">
            <w:pPr>
              <w:spacing w:after="20" w:line="257" w:lineRule="auto"/>
            </w:pPr>
          </w:p>
        </w:tc>
      </w:tr>
      <w:tr w:rsidR="00E11772" w14:paraId="44E2E01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D209CC" w14:textId="77777777" w:rsidR="00E11772" w:rsidRDefault="00000000">
            <w:pPr>
              <w:spacing w:after="20" w:line="257" w:lineRule="auto"/>
            </w:pPr>
            <w:r>
              <w:rPr>
                <w:b/>
                <w:color w:val="00543B"/>
                <w:sz w:val="18"/>
              </w:rPr>
              <w:t>K132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CEC088" w14:textId="77777777" w:rsidR="00E11772" w:rsidRDefault="00000000">
            <w:pPr>
              <w:spacing w:after="20" w:line="257" w:lineRule="auto"/>
            </w:pPr>
            <w:r>
              <w:rPr>
                <w:sz w:val="18"/>
              </w:rPr>
              <w:t>Multiple Occupancies – Contiguous Non-Health Care Occupancies. Verify separation or permitted treatment of contiguous non-healthcare occupancies; inspect barriers, openings, and shared egress.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BD110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43EBE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BEB28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D386D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E89683" w14:textId="77777777" w:rsidR="00E11772" w:rsidRDefault="00E11772">
            <w:pPr>
              <w:spacing w:after="20" w:line="257" w:lineRule="auto"/>
            </w:pPr>
          </w:p>
        </w:tc>
      </w:tr>
      <w:tr w:rsidR="00E11772" w14:paraId="21D50A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BC2E58" w14:textId="77777777" w:rsidR="00E11772" w:rsidRDefault="00000000">
            <w:pPr>
              <w:spacing w:after="20" w:line="257" w:lineRule="auto"/>
            </w:pPr>
            <w:r>
              <w:rPr>
                <w:b/>
                <w:color w:val="00543B"/>
                <w:sz w:val="18"/>
              </w:rPr>
              <w:t>K133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4ACB33" w14:textId="77777777" w:rsidR="00E11772" w:rsidRDefault="00000000">
            <w:pPr>
              <w:spacing w:after="20" w:line="257" w:lineRule="auto"/>
            </w:pPr>
            <w:r>
              <w:rPr>
                <w:sz w:val="18"/>
              </w:rPr>
              <w:t>Multiple Occupancies – Construction Type. Verify construction requirements where multiple occupancies share the building; retain approved construction and separation determinations.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62263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60D8C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69517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670FC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D5456C" w14:textId="77777777" w:rsidR="00E11772" w:rsidRDefault="00E11772">
            <w:pPr>
              <w:spacing w:after="20" w:line="257" w:lineRule="auto"/>
            </w:pPr>
          </w:p>
        </w:tc>
      </w:tr>
      <w:tr w:rsidR="00E11772" w14:paraId="275DDF3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1176B4" w14:textId="77777777" w:rsidR="00E11772" w:rsidRDefault="00000000">
            <w:pPr>
              <w:spacing w:after="20" w:line="257" w:lineRule="auto"/>
            </w:pPr>
            <w:r>
              <w:rPr>
                <w:b/>
                <w:color w:val="00543B"/>
                <w:sz w:val="18"/>
              </w:rPr>
              <w:t>K161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037EE2" w14:textId="77777777" w:rsidR="00E11772" w:rsidRDefault="00000000">
            <w:pPr>
              <w:spacing w:after="20" w:line="257" w:lineRule="auto"/>
            </w:pPr>
            <w:r>
              <w:rPr>
                <w:sz w:val="18"/>
              </w:rPr>
              <w:t>Building Construction Type and Height. Verify permitted construction type and height for new or existing occupancy; retain building certification and inspect rated structural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274D0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C24C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04417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5164E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98BB7F" w14:textId="77777777" w:rsidR="00E11772" w:rsidRDefault="00E11772">
            <w:pPr>
              <w:spacing w:after="20" w:line="257" w:lineRule="auto"/>
            </w:pPr>
          </w:p>
        </w:tc>
      </w:tr>
      <w:tr w:rsidR="00E11772" w14:paraId="5A3D8F1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48FFEB" w14:textId="77777777" w:rsidR="00E11772" w:rsidRDefault="00000000">
            <w:pPr>
              <w:spacing w:after="20" w:line="257" w:lineRule="auto"/>
            </w:pPr>
            <w:r>
              <w:rPr>
                <w:b/>
                <w:color w:val="00543B"/>
                <w:sz w:val="18"/>
              </w:rPr>
              <w:t>K162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8ECA64" w14:textId="77777777" w:rsidR="00E11772" w:rsidRDefault="00000000">
            <w:pPr>
              <w:spacing w:after="20" w:line="257" w:lineRule="auto"/>
            </w:pPr>
            <w:r>
              <w:rPr>
                <w:sz w:val="18"/>
              </w:rPr>
              <w:t>Roofing Systems Involving Combustibles. Verify permitted combustible roofing and supports, including applicable protection, separation, and existing or new provisions.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F7270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A058E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7FACA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1102E0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C1CF61" w14:textId="77777777" w:rsidR="00E11772" w:rsidRDefault="00E11772">
            <w:pPr>
              <w:spacing w:after="20" w:line="257" w:lineRule="auto"/>
            </w:pPr>
          </w:p>
        </w:tc>
      </w:tr>
      <w:tr w:rsidR="00E11772" w14:paraId="6B3F430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A7FAF8" w14:textId="77777777" w:rsidR="00E11772" w:rsidRDefault="00000000">
            <w:pPr>
              <w:spacing w:after="20" w:line="257" w:lineRule="auto"/>
            </w:pPr>
            <w:r>
              <w:rPr>
                <w:b/>
                <w:color w:val="00543B"/>
                <w:sz w:val="18"/>
              </w:rPr>
              <w:lastRenderedPageBreak/>
              <w:t>K163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53AEBE" w14:textId="77777777" w:rsidR="00E11772" w:rsidRDefault="00000000">
            <w:pPr>
              <w:spacing w:after="20" w:line="257" w:lineRule="auto"/>
            </w:pPr>
            <w:r>
              <w:rPr>
                <w:sz w:val="18"/>
              </w:rPr>
              <w:t>Interior Nonbearing Wall Construction. Verify nonbearing interior walls and partitions meet applicable construction and fire protection requirements.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63A72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0FA3C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0B271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E78BB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E8277A" w14:textId="77777777" w:rsidR="00E11772" w:rsidRDefault="00E11772">
            <w:pPr>
              <w:spacing w:after="20" w:line="257" w:lineRule="auto"/>
            </w:pPr>
          </w:p>
        </w:tc>
      </w:tr>
    </w:tbl>
    <w:p w14:paraId="74FBE106" w14:textId="77777777" w:rsidR="00E11772" w:rsidRDefault="00000000">
      <w:pPr>
        <w:pStyle w:val="Heading2"/>
        <w:pBdr>
          <w:bottom w:val="single" w:sz="10" w:space="5" w:color="E43A0A"/>
        </w:pBdr>
      </w:pPr>
      <w:r>
        <w:t>Means of egress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17FC3580"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DF48FE6"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A4159FA"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8258332"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226D18E"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6421DDC"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18062A2"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5548EF0" w14:textId="77777777" w:rsidR="00E11772" w:rsidRDefault="00000000">
            <w:pPr>
              <w:keepNext/>
              <w:spacing w:after="20" w:line="257" w:lineRule="auto"/>
            </w:pPr>
            <w:r>
              <w:rPr>
                <w:b/>
                <w:color w:val="FFFFFF"/>
                <w:sz w:val="15"/>
              </w:rPr>
              <w:t>EOP Location / Evidence / Notes</w:t>
            </w:r>
          </w:p>
        </w:tc>
      </w:tr>
      <w:tr w:rsidR="00E11772" w14:paraId="3D471F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9D3EB3" w14:textId="77777777" w:rsidR="00E11772" w:rsidRDefault="00000000">
            <w:pPr>
              <w:spacing w:after="20" w:line="257" w:lineRule="auto"/>
            </w:pPr>
            <w:r>
              <w:rPr>
                <w:b/>
                <w:color w:val="00543B"/>
                <w:sz w:val="18"/>
              </w:rPr>
              <w:t>K200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7B32A4" w14:textId="77777777" w:rsidR="00E11772" w:rsidRDefault="00000000">
            <w:pPr>
              <w:spacing w:after="20" w:line="257" w:lineRule="auto"/>
            </w:pPr>
            <w:r>
              <w:rPr>
                <w:sz w:val="18"/>
              </w:rPr>
              <w:t>Means of Egress Requirements – Other. Review additional means-of-egress provisions, accessibility, and unusual configurations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52A0B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EC258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67B95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3DA1D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764BD0" w14:textId="77777777" w:rsidR="00E11772" w:rsidRDefault="00E11772">
            <w:pPr>
              <w:spacing w:after="20" w:line="257" w:lineRule="auto"/>
            </w:pPr>
          </w:p>
        </w:tc>
      </w:tr>
      <w:tr w:rsidR="00E11772" w14:paraId="5DC290C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8ED4D8" w14:textId="77777777" w:rsidR="00E11772" w:rsidRDefault="00000000">
            <w:pPr>
              <w:spacing w:after="20" w:line="257" w:lineRule="auto"/>
            </w:pPr>
            <w:r>
              <w:rPr>
                <w:b/>
                <w:color w:val="00543B"/>
                <w:sz w:val="18"/>
              </w:rPr>
              <w:t>K211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8860A6" w14:textId="77777777" w:rsidR="00E11772" w:rsidRDefault="00000000">
            <w:pPr>
              <w:spacing w:after="20" w:line="257" w:lineRule="auto"/>
            </w:pPr>
            <w:r>
              <w:rPr>
                <w:sz w:val="18"/>
              </w:rPr>
              <w:t>Means of Egress – General. Keep required egress continuously usable and unobstructed. Verify arrangement, furnishings, projections, and permitted wheeled equipment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F095A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A9D6D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A5137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E95A3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376FA4" w14:textId="77777777" w:rsidR="00E11772" w:rsidRDefault="00E11772">
            <w:pPr>
              <w:spacing w:after="20" w:line="257" w:lineRule="auto"/>
            </w:pPr>
          </w:p>
        </w:tc>
      </w:tr>
      <w:tr w:rsidR="00E11772" w14:paraId="0B4828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386CCC" w14:textId="77777777" w:rsidR="00E11772" w:rsidRDefault="00000000">
            <w:pPr>
              <w:spacing w:after="20" w:line="257" w:lineRule="auto"/>
            </w:pPr>
            <w:r>
              <w:rPr>
                <w:b/>
                <w:color w:val="00543B"/>
                <w:sz w:val="18"/>
              </w:rPr>
              <w:t>K221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B28D6C" w14:textId="77777777" w:rsidR="00E11772" w:rsidRDefault="00000000">
            <w:pPr>
              <w:spacing w:after="20" w:line="257" w:lineRule="auto"/>
            </w:pPr>
            <w:r>
              <w:rPr>
                <w:sz w:val="18"/>
              </w:rPr>
              <w:t>Patient Sleeping Room Doors. Verify sleeping-room doors, permitted locking, latching, and emergency opening arrangements do not prevent rapid rescue or relocation.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E854B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07645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A2739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38607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D96018" w14:textId="77777777" w:rsidR="00E11772" w:rsidRDefault="00E11772">
            <w:pPr>
              <w:spacing w:after="20" w:line="257" w:lineRule="auto"/>
            </w:pPr>
          </w:p>
        </w:tc>
      </w:tr>
      <w:tr w:rsidR="00E11772" w14:paraId="339590B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3ED290" w14:textId="77777777" w:rsidR="00E11772" w:rsidRDefault="00000000">
            <w:pPr>
              <w:spacing w:after="20" w:line="257" w:lineRule="auto"/>
            </w:pPr>
            <w:r>
              <w:rPr>
                <w:b/>
                <w:color w:val="00543B"/>
                <w:sz w:val="18"/>
              </w:rPr>
              <w:t>K222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20BED1" w14:textId="77777777" w:rsidR="00E11772" w:rsidRDefault="00000000">
            <w:pPr>
              <w:spacing w:after="20" w:line="257" w:lineRule="auto"/>
            </w:pPr>
            <w:r>
              <w:rPr>
                <w:sz w:val="18"/>
              </w:rPr>
              <w:t>Egress Doors. Inspect egress door locks and releases, including clinical or security locking, special-needs locking, delayed egress, and access control; test all required release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44FA5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43DD9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983CA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5C7E6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693EA7" w14:textId="77777777" w:rsidR="00E11772" w:rsidRDefault="00E11772">
            <w:pPr>
              <w:spacing w:after="20" w:line="257" w:lineRule="auto"/>
            </w:pPr>
          </w:p>
        </w:tc>
      </w:tr>
      <w:tr w:rsidR="00E11772" w14:paraId="791CA63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DCB23E" w14:textId="77777777" w:rsidR="00E11772" w:rsidRDefault="00000000">
            <w:pPr>
              <w:spacing w:after="20" w:line="257" w:lineRule="auto"/>
            </w:pPr>
            <w:r>
              <w:rPr>
                <w:b/>
                <w:color w:val="00543B"/>
                <w:sz w:val="18"/>
              </w:rPr>
              <w:t>K223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AEA321" w14:textId="77777777" w:rsidR="00E11772" w:rsidRDefault="00000000">
            <w:pPr>
              <w:spacing w:after="20" w:line="257" w:lineRule="auto"/>
            </w:pPr>
            <w:r>
              <w:rPr>
                <w:sz w:val="18"/>
              </w:rPr>
              <w:t>Doors with Self-Closing Devices. Verify required self-closing doors and approved hold-open releases; inspect operation during alarm and power interruption.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B5021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1D91F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76266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ACC7B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768016" w14:textId="77777777" w:rsidR="00E11772" w:rsidRDefault="00E11772">
            <w:pPr>
              <w:spacing w:after="20" w:line="257" w:lineRule="auto"/>
            </w:pPr>
          </w:p>
        </w:tc>
      </w:tr>
      <w:tr w:rsidR="00E11772" w14:paraId="2BED048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210D67" w14:textId="77777777" w:rsidR="00E11772" w:rsidRDefault="00000000">
            <w:pPr>
              <w:spacing w:after="20" w:line="257" w:lineRule="auto"/>
            </w:pPr>
            <w:r>
              <w:rPr>
                <w:b/>
                <w:color w:val="00543B"/>
                <w:sz w:val="18"/>
              </w:rPr>
              <w:t>K224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0C13A5" w14:textId="77777777" w:rsidR="00E11772" w:rsidRDefault="00000000">
            <w:pPr>
              <w:spacing w:after="20" w:line="257" w:lineRule="auto"/>
            </w:pPr>
            <w:r>
              <w:rPr>
                <w:sz w:val="18"/>
              </w:rPr>
              <w:t>Horizontal-Sliding Doors. Verify any horizontal sliding doors meet permitted use, supervision, opening, and release requirements.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5A51A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FB035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BB85E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0DE23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AB2666" w14:textId="77777777" w:rsidR="00E11772" w:rsidRDefault="00E11772">
            <w:pPr>
              <w:spacing w:after="20" w:line="257" w:lineRule="auto"/>
            </w:pPr>
          </w:p>
        </w:tc>
      </w:tr>
      <w:tr w:rsidR="00E11772" w14:paraId="664C12A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D370FB" w14:textId="77777777" w:rsidR="00E11772" w:rsidRDefault="00000000">
            <w:pPr>
              <w:spacing w:after="20" w:line="257" w:lineRule="auto"/>
            </w:pPr>
            <w:r>
              <w:rPr>
                <w:b/>
                <w:color w:val="00543B"/>
                <w:sz w:val="18"/>
              </w:rPr>
              <w:t>K225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A22107" w14:textId="77777777" w:rsidR="00E11772" w:rsidRDefault="00000000">
            <w:pPr>
              <w:spacing w:after="20" w:line="257" w:lineRule="auto"/>
            </w:pPr>
            <w:r>
              <w:rPr>
                <w:sz w:val="18"/>
              </w:rPr>
              <w:t>Stairways and Smokeproof Enclosures. Inspect stairs and smokeproof enclosures for required protection, dimensions, continuity, and door operation.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D9ED3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6D875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ED9E93"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E926F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87FEEF" w14:textId="77777777" w:rsidR="00E11772" w:rsidRDefault="00E11772">
            <w:pPr>
              <w:spacing w:after="20" w:line="257" w:lineRule="auto"/>
            </w:pPr>
          </w:p>
        </w:tc>
      </w:tr>
      <w:tr w:rsidR="00E11772" w14:paraId="17C5C48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7580CB" w14:textId="77777777" w:rsidR="00E11772" w:rsidRDefault="00000000">
            <w:pPr>
              <w:spacing w:after="20" w:line="257" w:lineRule="auto"/>
            </w:pPr>
            <w:r>
              <w:rPr>
                <w:b/>
                <w:color w:val="00543B"/>
                <w:sz w:val="18"/>
              </w:rPr>
              <w:t>K226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DAAE95" w14:textId="77777777" w:rsidR="00E11772" w:rsidRDefault="00000000">
            <w:pPr>
              <w:spacing w:after="20" w:line="257" w:lineRule="auto"/>
            </w:pPr>
            <w:r>
              <w:rPr>
                <w:sz w:val="18"/>
              </w:rPr>
              <w:t>Horizontal Exits. Verify horizontal exit barriers, openings, refuge capacity, and egress from both sides; align with relocation routes.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6864D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F2713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EE194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4CB1E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50CC98" w14:textId="77777777" w:rsidR="00E11772" w:rsidRDefault="00E11772">
            <w:pPr>
              <w:spacing w:after="20" w:line="257" w:lineRule="auto"/>
            </w:pPr>
          </w:p>
        </w:tc>
      </w:tr>
      <w:tr w:rsidR="00E11772" w14:paraId="486C16A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122D31" w14:textId="77777777" w:rsidR="00E11772" w:rsidRDefault="00000000">
            <w:pPr>
              <w:spacing w:after="20" w:line="257" w:lineRule="auto"/>
            </w:pPr>
            <w:r>
              <w:rPr>
                <w:b/>
                <w:color w:val="00543B"/>
                <w:sz w:val="18"/>
              </w:rPr>
              <w:t>K227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5C6DB7" w14:textId="77777777" w:rsidR="00E11772" w:rsidRDefault="00000000">
            <w:pPr>
              <w:spacing w:after="20" w:line="257" w:lineRule="auto"/>
            </w:pPr>
            <w:r>
              <w:rPr>
                <w:sz w:val="18"/>
              </w:rPr>
              <w:t>Ramps and Other Exits. Inspect ramps and other exits for compliant construction, slope, guards, and usable discharge.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E9F92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08D1D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67228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A4BE2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1FDCF3" w14:textId="77777777" w:rsidR="00E11772" w:rsidRDefault="00E11772">
            <w:pPr>
              <w:spacing w:after="20" w:line="257" w:lineRule="auto"/>
            </w:pPr>
          </w:p>
        </w:tc>
      </w:tr>
      <w:tr w:rsidR="00E11772" w14:paraId="0C2726A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AD6C8A" w14:textId="77777777" w:rsidR="00E11772" w:rsidRDefault="00000000">
            <w:pPr>
              <w:spacing w:after="20" w:line="257" w:lineRule="auto"/>
            </w:pPr>
            <w:r>
              <w:rPr>
                <w:b/>
                <w:color w:val="00543B"/>
                <w:sz w:val="18"/>
              </w:rPr>
              <w:lastRenderedPageBreak/>
              <w:t>K231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29D79B" w14:textId="77777777" w:rsidR="00E11772" w:rsidRDefault="00000000">
            <w:pPr>
              <w:spacing w:after="20" w:line="257" w:lineRule="auto"/>
            </w:pPr>
            <w:r>
              <w:rPr>
                <w:sz w:val="18"/>
              </w:rPr>
              <w:t>Means of Egress Capacity. Verify egress capacity calculations for the actual patient and occupant loads, including surge and relocation assumptions.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41175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287F9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B4167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CF36D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788F87" w14:textId="77777777" w:rsidR="00E11772" w:rsidRDefault="00E11772">
            <w:pPr>
              <w:spacing w:after="20" w:line="257" w:lineRule="auto"/>
            </w:pPr>
          </w:p>
        </w:tc>
      </w:tr>
      <w:tr w:rsidR="00E11772" w14:paraId="43FF712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03A59F" w14:textId="77777777" w:rsidR="00E11772" w:rsidRDefault="00000000">
            <w:pPr>
              <w:spacing w:after="20" w:line="257" w:lineRule="auto"/>
            </w:pPr>
            <w:r>
              <w:rPr>
                <w:b/>
                <w:color w:val="00543B"/>
                <w:sz w:val="18"/>
              </w:rPr>
              <w:t>K232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F59863" w14:textId="77777777" w:rsidR="00E11772" w:rsidRDefault="00000000">
            <w:pPr>
              <w:spacing w:after="20" w:line="257" w:lineRule="auto"/>
            </w:pPr>
            <w:r>
              <w:rPr>
                <w:sz w:val="18"/>
              </w:rPr>
              <w:t>Aisle, Corridor or Ramp Width. Measure clear aisle, corridor, and ramp widths; verify permitted obstructions against the applicable occupancy provisions.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E3B65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D770D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11A3E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CAAC8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4A1B1F" w14:textId="77777777" w:rsidR="00E11772" w:rsidRDefault="00E11772">
            <w:pPr>
              <w:spacing w:after="20" w:line="257" w:lineRule="auto"/>
            </w:pPr>
          </w:p>
        </w:tc>
      </w:tr>
      <w:tr w:rsidR="00E11772" w14:paraId="725EEC2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A55098" w14:textId="77777777" w:rsidR="00E11772" w:rsidRDefault="00000000">
            <w:pPr>
              <w:spacing w:after="20" w:line="257" w:lineRule="auto"/>
            </w:pPr>
            <w:r>
              <w:rPr>
                <w:b/>
                <w:color w:val="00543B"/>
                <w:sz w:val="18"/>
              </w:rPr>
              <w:t>K233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11A61F" w14:textId="77777777" w:rsidR="00E11772" w:rsidRDefault="00000000">
            <w:pPr>
              <w:spacing w:after="20" w:line="257" w:lineRule="auto"/>
            </w:pPr>
            <w:r>
              <w:rPr>
                <w:sz w:val="18"/>
              </w:rPr>
              <w:t>Clear Width of Exit and Exit Access Doors. Measure clear exit and exit-access door widths and verify the correct new or existing requirements and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1EB10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79409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B0AB4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A8111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A3BB8E" w14:textId="77777777" w:rsidR="00E11772" w:rsidRDefault="00E11772">
            <w:pPr>
              <w:spacing w:after="20" w:line="257" w:lineRule="auto"/>
            </w:pPr>
          </w:p>
        </w:tc>
      </w:tr>
      <w:tr w:rsidR="00E11772" w14:paraId="611C1B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96B5DD" w14:textId="77777777" w:rsidR="00E11772" w:rsidRDefault="00000000">
            <w:pPr>
              <w:spacing w:after="20" w:line="257" w:lineRule="auto"/>
            </w:pPr>
            <w:r>
              <w:rPr>
                <w:b/>
                <w:color w:val="00543B"/>
                <w:sz w:val="18"/>
              </w:rPr>
              <w:t>K241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CBB887" w14:textId="77777777" w:rsidR="00E11772" w:rsidRDefault="00000000">
            <w:pPr>
              <w:spacing w:after="20" w:line="257" w:lineRule="auto"/>
            </w:pPr>
            <w:r>
              <w:rPr>
                <w:sz w:val="18"/>
              </w:rPr>
              <w:t>Number of Exits – Story and Compartment. Verify the required number and separation of exits for every story and compartment.</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72D35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2237E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C6579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1B96D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77C060" w14:textId="77777777" w:rsidR="00E11772" w:rsidRDefault="00E11772">
            <w:pPr>
              <w:spacing w:after="20" w:line="257" w:lineRule="auto"/>
            </w:pPr>
          </w:p>
        </w:tc>
      </w:tr>
      <w:tr w:rsidR="00E11772" w14:paraId="45D28D6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49D5A6" w14:textId="77777777" w:rsidR="00E11772" w:rsidRDefault="00000000">
            <w:pPr>
              <w:spacing w:after="20" w:line="257" w:lineRule="auto"/>
            </w:pPr>
            <w:r>
              <w:rPr>
                <w:b/>
                <w:color w:val="00543B"/>
                <w:sz w:val="18"/>
              </w:rPr>
              <w:t>K251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96032B" w14:textId="77777777" w:rsidR="00E11772" w:rsidRDefault="00000000">
            <w:pPr>
              <w:spacing w:after="20" w:line="257" w:lineRule="auto"/>
            </w:pPr>
            <w:r>
              <w:rPr>
                <w:sz w:val="18"/>
              </w:rPr>
              <w:t>Dead-End Corridors and Common Path of Travel. Measure dead ends and common paths of travel; verify applicable limits, sprinkler conditions, and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04558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50D0E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6B6A7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DF24D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94A033" w14:textId="77777777" w:rsidR="00E11772" w:rsidRDefault="00E11772">
            <w:pPr>
              <w:spacing w:after="20" w:line="257" w:lineRule="auto"/>
            </w:pPr>
          </w:p>
        </w:tc>
      </w:tr>
      <w:tr w:rsidR="00E11772" w14:paraId="7BCACF3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88AB0C" w14:textId="77777777" w:rsidR="00E11772" w:rsidRDefault="00000000">
            <w:pPr>
              <w:spacing w:after="20" w:line="257" w:lineRule="auto"/>
            </w:pPr>
            <w:r>
              <w:rPr>
                <w:b/>
                <w:color w:val="00543B"/>
                <w:sz w:val="18"/>
              </w:rPr>
              <w:t>K252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16CF63" w14:textId="77777777" w:rsidR="00E11772" w:rsidRDefault="00000000">
            <w:pPr>
              <w:spacing w:after="20" w:line="257" w:lineRule="auto"/>
            </w:pPr>
            <w:r>
              <w:rPr>
                <w:sz w:val="18"/>
              </w:rPr>
              <w:t>Number of Exits – Corridors. Verify corridor exit arrangements and access to appropriately separated exits.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1EF59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C14A0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42892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953C8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3F8480" w14:textId="77777777" w:rsidR="00E11772" w:rsidRDefault="00E11772">
            <w:pPr>
              <w:spacing w:after="20" w:line="257" w:lineRule="auto"/>
            </w:pPr>
          </w:p>
        </w:tc>
      </w:tr>
      <w:tr w:rsidR="00E11772" w14:paraId="06677CD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7CF522" w14:textId="77777777" w:rsidR="00E11772" w:rsidRDefault="00000000">
            <w:pPr>
              <w:spacing w:after="20" w:line="257" w:lineRule="auto"/>
            </w:pPr>
            <w:r>
              <w:rPr>
                <w:b/>
                <w:color w:val="00543B"/>
                <w:sz w:val="18"/>
              </w:rPr>
              <w:t>K253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D4E602" w14:textId="77777777" w:rsidR="00E11772" w:rsidRDefault="00000000">
            <w:pPr>
              <w:spacing w:after="20" w:line="257" w:lineRule="auto"/>
            </w:pPr>
            <w:r>
              <w:rPr>
                <w:sz w:val="18"/>
              </w:rPr>
              <w:t>Number of Exits – Patient Sleeping and Non-Sleeping Rooms. Verify exit numbers and arrangements for patient sleeping and nonsleeping rooms, including room size and occupancy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88873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B8DE9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401FD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137FC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1915D6" w14:textId="77777777" w:rsidR="00E11772" w:rsidRDefault="00E11772">
            <w:pPr>
              <w:spacing w:after="20" w:line="257" w:lineRule="auto"/>
            </w:pPr>
          </w:p>
        </w:tc>
      </w:tr>
      <w:tr w:rsidR="00E11772" w14:paraId="00D161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2D5CF5" w14:textId="77777777" w:rsidR="00E11772" w:rsidRDefault="00000000">
            <w:pPr>
              <w:spacing w:after="20" w:line="257" w:lineRule="auto"/>
            </w:pPr>
            <w:r>
              <w:rPr>
                <w:b/>
                <w:color w:val="00543B"/>
                <w:sz w:val="18"/>
              </w:rPr>
              <w:t>K254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5411D3" w14:textId="77777777" w:rsidR="00E11772" w:rsidRDefault="00000000">
            <w:pPr>
              <w:spacing w:after="20" w:line="257" w:lineRule="auto"/>
            </w:pPr>
            <w:r>
              <w:rPr>
                <w:sz w:val="18"/>
              </w:rPr>
              <w:t>Corridor Access. Verify room-to-corridor access, permitted intervening rooms, and clinical arrangements against approved plans.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3C97E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9D5BD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D9A49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8C495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E74F12" w14:textId="77777777" w:rsidR="00E11772" w:rsidRDefault="00E11772">
            <w:pPr>
              <w:spacing w:after="20" w:line="257" w:lineRule="auto"/>
            </w:pPr>
          </w:p>
        </w:tc>
      </w:tr>
      <w:tr w:rsidR="00E11772" w14:paraId="0F49C34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83E3D7" w14:textId="77777777" w:rsidR="00E11772" w:rsidRDefault="00000000">
            <w:pPr>
              <w:spacing w:after="20" w:line="257" w:lineRule="auto"/>
            </w:pPr>
            <w:r>
              <w:rPr>
                <w:b/>
                <w:color w:val="00543B"/>
                <w:sz w:val="18"/>
              </w:rPr>
              <w:t>K255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C8A5F2" w14:textId="77777777" w:rsidR="00E11772" w:rsidRDefault="00000000">
            <w:pPr>
              <w:spacing w:after="20" w:line="257" w:lineRule="auto"/>
            </w:pPr>
            <w:r>
              <w:rPr>
                <w:sz w:val="18"/>
              </w:rPr>
              <w:t>Suite Separation, Hazardous Content, and Subdivision. Verify suite boundaries, separation, hazardous contents, and subdivision; confirm approved suite configuration matches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92F71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1D7CA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43E9F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734D4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6928A9" w14:textId="77777777" w:rsidR="00E11772" w:rsidRDefault="00E11772">
            <w:pPr>
              <w:spacing w:after="20" w:line="257" w:lineRule="auto"/>
            </w:pPr>
          </w:p>
        </w:tc>
      </w:tr>
      <w:tr w:rsidR="00E11772" w14:paraId="5030229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D4184A" w14:textId="77777777" w:rsidR="00E11772" w:rsidRDefault="00000000">
            <w:pPr>
              <w:spacing w:after="20" w:line="257" w:lineRule="auto"/>
            </w:pPr>
            <w:r>
              <w:rPr>
                <w:b/>
                <w:color w:val="00543B"/>
                <w:sz w:val="18"/>
              </w:rPr>
              <w:t>K256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B47E8A" w14:textId="77777777" w:rsidR="00E11772" w:rsidRDefault="00000000">
            <w:pPr>
              <w:spacing w:after="20" w:line="257" w:lineRule="auto"/>
            </w:pPr>
            <w:r>
              <w:rPr>
                <w:sz w:val="18"/>
              </w:rPr>
              <w:t>Sleeping Suites. Verify sleeping-suite area, patient supervision, exits, and internal travel distances. Record suite areas on life safety drawings.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673BB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69BAB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2BAD0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9AD7F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5CEE55" w14:textId="77777777" w:rsidR="00E11772" w:rsidRDefault="00E11772">
            <w:pPr>
              <w:spacing w:after="20" w:line="257" w:lineRule="auto"/>
            </w:pPr>
          </w:p>
        </w:tc>
      </w:tr>
      <w:tr w:rsidR="00E11772" w14:paraId="64EC211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AC1AC0" w14:textId="77777777" w:rsidR="00E11772" w:rsidRDefault="00000000">
            <w:pPr>
              <w:spacing w:after="20" w:line="257" w:lineRule="auto"/>
            </w:pPr>
            <w:r>
              <w:rPr>
                <w:b/>
                <w:color w:val="00543B"/>
                <w:sz w:val="18"/>
              </w:rPr>
              <w:t>K257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8B296B" w14:textId="77777777" w:rsidR="00E11772" w:rsidRDefault="00000000">
            <w:pPr>
              <w:spacing w:after="20" w:line="257" w:lineRule="auto"/>
            </w:pPr>
            <w:r>
              <w:rPr>
                <w:sz w:val="18"/>
              </w:rPr>
              <w:t>Non-Sleeping Suites. Verify nonsleeping-suite area, exits, internal travel, and any sprinkler or special-protection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C0B66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2260A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E32C0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1CF35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AF3E0C" w14:textId="77777777" w:rsidR="00E11772" w:rsidRDefault="00E11772">
            <w:pPr>
              <w:spacing w:after="20" w:line="257" w:lineRule="auto"/>
            </w:pPr>
          </w:p>
        </w:tc>
      </w:tr>
      <w:tr w:rsidR="00E11772" w14:paraId="20E3BE6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BF0557" w14:textId="77777777" w:rsidR="00E11772" w:rsidRDefault="00000000">
            <w:pPr>
              <w:spacing w:after="20" w:line="257" w:lineRule="auto"/>
            </w:pPr>
            <w:r>
              <w:rPr>
                <w:b/>
                <w:color w:val="00543B"/>
                <w:sz w:val="18"/>
              </w:rPr>
              <w:lastRenderedPageBreak/>
              <w:t>K261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3CB01A" w14:textId="77777777" w:rsidR="00E11772" w:rsidRDefault="00000000">
            <w:pPr>
              <w:spacing w:after="20" w:line="257" w:lineRule="auto"/>
            </w:pPr>
            <w:r>
              <w:rPr>
                <w:sz w:val="18"/>
              </w:rPr>
              <w:t>Travel Distance to Exits. Measure travel distances from rooms and suites to exits using actual routes and the applicable sprinkler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3C929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D066B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01A61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4CB25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6391F8" w14:textId="77777777" w:rsidR="00E11772" w:rsidRDefault="00E11772">
            <w:pPr>
              <w:spacing w:after="20" w:line="257" w:lineRule="auto"/>
            </w:pPr>
          </w:p>
        </w:tc>
      </w:tr>
      <w:tr w:rsidR="00E11772" w14:paraId="4FEF465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0CFB37" w14:textId="77777777" w:rsidR="00E11772" w:rsidRDefault="00000000">
            <w:pPr>
              <w:spacing w:after="20" w:line="257" w:lineRule="auto"/>
            </w:pPr>
            <w:r>
              <w:rPr>
                <w:b/>
                <w:color w:val="00543B"/>
                <w:sz w:val="18"/>
              </w:rPr>
              <w:t>K271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0E5FD8" w14:textId="77777777" w:rsidR="00E11772" w:rsidRDefault="00000000">
            <w:pPr>
              <w:spacing w:after="20" w:line="257" w:lineRule="auto"/>
            </w:pPr>
            <w:r>
              <w:rPr>
                <w:sz w:val="18"/>
              </w:rPr>
              <w:t>Discharge from Exits. Verify exits discharge safely to a public way, with usable walking surfaces, weather maintenance, and compliant intervening spaces.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7FCCC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DF593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6F516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939B6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BD082B" w14:textId="77777777" w:rsidR="00E11772" w:rsidRDefault="00E11772">
            <w:pPr>
              <w:spacing w:after="20" w:line="257" w:lineRule="auto"/>
            </w:pPr>
          </w:p>
        </w:tc>
      </w:tr>
      <w:tr w:rsidR="00E11772" w14:paraId="33AA36E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6A66F3" w14:textId="77777777" w:rsidR="00E11772" w:rsidRDefault="00000000">
            <w:pPr>
              <w:spacing w:after="20" w:line="257" w:lineRule="auto"/>
            </w:pPr>
            <w:r>
              <w:rPr>
                <w:b/>
                <w:color w:val="00543B"/>
                <w:sz w:val="18"/>
              </w:rPr>
              <w:t>K281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FC4EF7" w14:textId="77777777" w:rsidR="00E11772" w:rsidRDefault="00000000">
            <w:pPr>
              <w:spacing w:after="20" w:line="257" w:lineRule="auto"/>
            </w:pPr>
            <w:r>
              <w:rPr>
                <w:sz w:val="18"/>
              </w:rPr>
              <w:t>Illumination of Means of Egress. Verify normal means-of-egress illumination throughout required routes and discharge areas.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6E600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65CD0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771DB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BCF59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25729A" w14:textId="77777777" w:rsidR="00E11772" w:rsidRDefault="00E11772">
            <w:pPr>
              <w:spacing w:after="20" w:line="257" w:lineRule="auto"/>
            </w:pPr>
          </w:p>
        </w:tc>
      </w:tr>
      <w:tr w:rsidR="00E11772" w14:paraId="417157F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08A478" w14:textId="77777777" w:rsidR="00E11772" w:rsidRDefault="00000000">
            <w:pPr>
              <w:spacing w:after="20" w:line="257" w:lineRule="auto"/>
            </w:pPr>
            <w:r>
              <w:rPr>
                <w:b/>
                <w:color w:val="00543B"/>
                <w:sz w:val="18"/>
              </w:rPr>
              <w:t>K291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9A48B0" w14:textId="77777777" w:rsidR="00E11772" w:rsidRDefault="00000000">
            <w:pPr>
              <w:spacing w:after="20" w:line="257" w:lineRule="auto"/>
            </w:pPr>
            <w:r>
              <w:rPr>
                <w:sz w:val="18"/>
              </w:rPr>
              <w:t>Emergency Lighting. Inspect and test emergency lighting, batteries, power supply, duration, and records against the applicable code.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E3718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8685E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CAFA0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E6D0F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EB2EDC" w14:textId="77777777" w:rsidR="00E11772" w:rsidRDefault="00E11772">
            <w:pPr>
              <w:spacing w:after="20" w:line="257" w:lineRule="auto"/>
            </w:pPr>
          </w:p>
        </w:tc>
      </w:tr>
      <w:tr w:rsidR="00E11772" w14:paraId="7943FB3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482806" w14:textId="77777777" w:rsidR="00E11772" w:rsidRDefault="00000000">
            <w:pPr>
              <w:spacing w:after="20" w:line="257" w:lineRule="auto"/>
            </w:pPr>
            <w:r>
              <w:rPr>
                <w:b/>
                <w:color w:val="00543B"/>
                <w:sz w:val="18"/>
              </w:rPr>
              <w:t>K292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3435BC" w14:textId="77777777" w:rsidR="00E11772" w:rsidRDefault="00000000">
            <w:pPr>
              <w:spacing w:after="20" w:line="257" w:lineRule="auto"/>
            </w:pPr>
            <w:r>
              <w:rPr>
                <w:sz w:val="18"/>
              </w:rPr>
              <w:t>Life Support Means of Egress. For life-support areas, verify required egress and emergency lighting supply; do not rely on an unsupported single route.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FE590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AADC7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D91A3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CFD7B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948876" w14:textId="77777777" w:rsidR="00E11772" w:rsidRDefault="00E11772">
            <w:pPr>
              <w:spacing w:after="20" w:line="257" w:lineRule="auto"/>
            </w:pPr>
          </w:p>
        </w:tc>
      </w:tr>
      <w:tr w:rsidR="00E11772" w14:paraId="6B0E5A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088F52" w14:textId="77777777" w:rsidR="00E11772" w:rsidRDefault="00000000">
            <w:pPr>
              <w:spacing w:after="20" w:line="257" w:lineRule="auto"/>
            </w:pPr>
            <w:r>
              <w:rPr>
                <w:b/>
                <w:color w:val="00543B"/>
                <w:sz w:val="18"/>
              </w:rPr>
              <w:t>K293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6F14D5" w14:textId="77777777" w:rsidR="00E11772" w:rsidRDefault="00000000">
            <w:pPr>
              <w:spacing w:after="20" w:line="257" w:lineRule="auto"/>
            </w:pPr>
            <w:r>
              <w:rPr>
                <w:sz w:val="18"/>
              </w:rPr>
              <w:t>Exit Signage. Verify required exit signs, direction, visibility, illumination, and backup power.</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7EF34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4740E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91EFF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AF3E2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F04831" w14:textId="77777777" w:rsidR="00E11772" w:rsidRDefault="00E11772">
            <w:pPr>
              <w:spacing w:after="20" w:line="257" w:lineRule="auto"/>
            </w:pPr>
          </w:p>
        </w:tc>
      </w:tr>
    </w:tbl>
    <w:p w14:paraId="20B158D4" w14:textId="77777777" w:rsidR="00E11772" w:rsidRDefault="00000000">
      <w:pPr>
        <w:pStyle w:val="Heading2"/>
        <w:pBdr>
          <w:bottom w:val="single" w:sz="10" w:space="5" w:color="E43A0A"/>
        </w:pBdr>
      </w:pPr>
      <w:r>
        <w:t>Protection and alarm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6E7F904F"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EA98F83"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9F36DE7"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ACC2489"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4A29202"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BC8227A"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7DF94AA"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756F847" w14:textId="77777777" w:rsidR="00E11772" w:rsidRDefault="00000000">
            <w:pPr>
              <w:keepNext/>
              <w:spacing w:after="20" w:line="257" w:lineRule="auto"/>
            </w:pPr>
            <w:r>
              <w:rPr>
                <w:b/>
                <w:color w:val="FFFFFF"/>
                <w:sz w:val="15"/>
              </w:rPr>
              <w:t>EOP Location / Evidence / Notes</w:t>
            </w:r>
          </w:p>
        </w:tc>
      </w:tr>
      <w:tr w:rsidR="00E11772" w14:paraId="51F62BF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022B5" w14:textId="77777777" w:rsidR="00E11772" w:rsidRDefault="00000000">
            <w:pPr>
              <w:spacing w:after="20" w:line="257" w:lineRule="auto"/>
            </w:pPr>
            <w:r>
              <w:rPr>
                <w:b/>
                <w:color w:val="00543B"/>
                <w:sz w:val="18"/>
              </w:rPr>
              <w:t>K300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D044E9" w14:textId="77777777" w:rsidR="00E11772" w:rsidRDefault="00000000">
            <w:pPr>
              <w:spacing w:after="20" w:line="257" w:lineRule="auto"/>
            </w:pPr>
            <w:r>
              <w:rPr>
                <w:sz w:val="18"/>
              </w:rPr>
              <w:t>Protection – Other. Review other fire protection provisions and record unlisted hazards or deficiencies with the controlling citation.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F0593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9C54A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684CD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5849D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159B5E" w14:textId="77777777" w:rsidR="00E11772" w:rsidRDefault="00E11772">
            <w:pPr>
              <w:spacing w:after="20" w:line="257" w:lineRule="auto"/>
            </w:pPr>
          </w:p>
        </w:tc>
      </w:tr>
      <w:tr w:rsidR="00E11772" w14:paraId="58C14A3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01226E" w14:textId="77777777" w:rsidR="00E11772" w:rsidRDefault="00000000">
            <w:pPr>
              <w:spacing w:after="20" w:line="257" w:lineRule="auto"/>
            </w:pPr>
            <w:r>
              <w:rPr>
                <w:b/>
                <w:color w:val="00543B"/>
                <w:sz w:val="18"/>
              </w:rPr>
              <w:t>K311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92BA4B" w14:textId="77777777" w:rsidR="00E11772" w:rsidRDefault="00000000">
            <w:pPr>
              <w:spacing w:after="20" w:line="257" w:lineRule="auto"/>
            </w:pPr>
            <w:r>
              <w:rPr>
                <w:sz w:val="18"/>
              </w:rPr>
              <w:t>Vertical Openings – Enclosure. Verify enclosure of vertical openings, penetrations, shafts, stairs, and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018B1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42B66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5C2FE3"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A5E03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97AC7E" w14:textId="77777777" w:rsidR="00E11772" w:rsidRDefault="00E11772">
            <w:pPr>
              <w:spacing w:after="20" w:line="257" w:lineRule="auto"/>
            </w:pPr>
          </w:p>
        </w:tc>
      </w:tr>
      <w:tr w:rsidR="00E11772" w14:paraId="390ED4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4833A3" w14:textId="77777777" w:rsidR="00E11772" w:rsidRDefault="00000000">
            <w:pPr>
              <w:spacing w:after="20" w:line="257" w:lineRule="auto"/>
            </w:pPr>
            <w:r>
              <w:rPr>
                <w:b/>
                <w:color w:val="00543B"/>
                <w:sz w:val="18"/>
              </w:rPr>
              <w:t>K321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F1B508" w14:textId="77777777" w:rsidR="00E11772" w:rsidRDefault="00000000">
            <w:pPr>
              <w:spacing w:after="20" w:line="257" w:lineRule="auto"/>
            </w:pPr>
            <w:r>
              <w:rPr>
                <w:sz w:val="18"/>
              </w:rPr>
              <w:t>Hazardous Areas – Enclosure. Verify hazardous areas, including storage, soiled linen, waste, fuel, and mechanical areas, have the required separation, doors, or sprinkler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BAABF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63846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DA8E2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8C2CE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A2B536" w14:textId="77777777" w:rsidR="00E11772" w:rsidRDefault="00E11772">
            <w:pPr>
              <w:spacing w:after="20" w:line="257" w:lineRule="auto"/>
            </w:pPr>
          </w:p>
        </w:tc>
      </w:tr>
      <w:tr w:rsidR="00E11772" w14:paraId="5A2A8A5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E8CA51" w14:textId="77777777" w:rsidR="00E11772" w:rsidRDefault="00000000">
            <w:pPr>
              <w:spacing w:after="20" w:line="257" w:lineRule="auto"/>
            </w:pPr>
            <w:r>
              <w:rPr>
                <w:b/>
                <w:color w:val="00543B"/>
                <w:sz w:val="18"/>
              </w:rPr>
              <w:t>K322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A63A9F" w14:textId="77777777" w:rsidR="00E11772" w:rsidRDefault="00000000">
            <w:pPr>
              <w:spacing w:after="20" w:line="257" w:lineRule="auto"/>
            </w:pPr>
            <w:r>
              <w:rPr>
                <w:sz w:val="18"/>
              </w:rPr>
              <w:t>Laboratories. Verify laboratory hazard classification and required fire protection, flammable-liquid controls, separation, and NFPA 45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23E49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0648B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2104C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C10DC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3A49B5" w14:textId="77777777" w:rsidR="00E11772" w:rsidRDefault="00E11772">
            <w:pPr>
              <w:spacing w:after="20" w:line="257" w:lineRule="auto"/>
            </w:pPr>
          </w:p>
        </w:tc>
      </w:tr>
      <w:tr w:rsidR="00E11772" w14:paraId="5965904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0AAA97" w14:textId="77777777" w:rsidR="00E11772" w:rsidRDefault="00000000">
            <w:pPr>
              <w:spacing w:after="20" w:line="257" w:lineRule="auto"/>
            </w:pPr>
            <w:r>
              <w:rPr>
                <w:b/>
                <w:color w:val="00543B"/>
                <w:sz w:val="18"/>
              </w:rPr>
              <w:lastRenderedPageBreak/>
              <w:t>K323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3F1B0E" w14:textId="77777777" w:rsidR="00E11772" w:rsidRDefault="00000000">
            <w:pPr>
              <w:spacing w:after="20" w:line="257" w:lineRule="auto"/>
            </w:pPr>
            <w:r>
              <w:rPr>
                <w:sz w:val="18"/>
              </w:rPr>
              <w:t>Anesthetizing Locations. Verify anesthetizing-area medical gas valves and alarms, essential power, ventilation, temperature and humidity conditions, and applicable equipment instructions.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FDA46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98E5B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B1D00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86BD5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1A84CE" w14:textId="77777777" w:rsidR="00E11772" w:rsidRDefault="00E11772">
            <w:pPr>
              <w:spacing w:after="20" w:line="257" w:lineRule="auto"/>
            </w:pPr>
          </w:p>
        </w:tc>
      </w:tr>
      <w:tr w:rsidR="00E11772" w14:paraId="5A4B1FD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5CCB89" w14:textId="77777777" w:rsidR="00E11772" w:rsidRDefault="00000000">
            <w:pPr>
              <w:spacing w:after="20" w:line="257" w:lineRule="auto"/>
            </w:pPr>
            <w:r>
              <w:rPr>
                <w:b/>
                <w:color w:val="00543B"/>
                <w:sz w:val="18"/>
              </w:rPr>
              <w:t>K324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F91526" w14:textId="77777777" w:rsidR="00E11772" w:rsidRDefault="00000000">
            <w:pPr>
              <w:spacing w:after="20" w:line="257" w:lineRule="auto"/>
            </w:pPr>
            <w:r>
              <w:rPr>
                <w:sz w:val="18"/>
              </w:rPr>
              <w:t>Cooking Facilities. Inspect cooking protection, exhaust and hood systems, extinguishing equipment, fuel shutoff, and permitted residential cooking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AD062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D10A1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7CCF9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35FA9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DBB8BD" w14:textId="77777777" w:rsidR="00E11772" w:rsidRDefault="00E11772">
            <w:pPr>
              <w:spacing w:after="20" w:line="257" w:lineRule="auto"/>
            </w:pPr>
          </w:p>
        </w:tc>
      </w:tr>
      <w:tr w:rsidR="00E11772" w14:paraId="4FF83D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11A4F9" w14:textId="77777777" w:rsidR="00E11772" w:rsidRDefault="00000000">
            <w:pPr>
              <w:spacing w:after="20" w:line="257" w:lineRule="auto"/>
            </w:pPr>
            <w:r>
              <w:rPr>
                <w:b/>
                <w:color w:val="00543B"/>
                <w:sz w:val="18"/>
              </w:rPr>
              <w:t>K325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F28F78" w14:textId="77777777" w:rsidR="00E11772" w:rsidRDefault="00000000">
            <w:pPr>
              <w:spacing w:after="20" w:line="257" w:lineRule="auto"/>
            </w:pPr>
            <w:r>
              <w:rPr>
                <w:sz w:val="18"/>
              </w:rPr>
              <w:t>Alcohol Based Hand Rub Dispenser (ABHR). Verify alcohol hand-rub dispenser locations, spacing, capacity, ignition-source clearance, storage, and protection against inappropriate access.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76AC1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B58CE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EA845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E4711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D498D7" w14:textId="77777777" w:rsidR="00E11772" w:rsidRDefault="00E11772">
            <w:pPr>
              <w:spacing w:after="20" w:line="257" w:lineRule="auto"/>
            </w:pPr>
          </w:p>
        </w:tc>
      </w:tr>
      <w:tr w:rsidR="00E11772" w14:paraId="2FC1416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4E10B4" w14:textId="77777777" w:rsidR="00E11772" w:rsidRDefault="00000000">
            <w:pPr>
              <w:spacing w:after="20" w:line="257" w:lineRule="auto"/>
            </w:pPr>
            <w:r>
              <w:rPr>
                <w:b/>
                <w:color w:val="00543B"/>
                <w:sz w:val="18"/>
              </w:rPr>
              <w:t>K331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E38A94" w14:textId="77777777" w:rsidR="00E11772" w:rsidRDefault="00000000">
            <w:pPr>
              <w:spacing w:after="20" w:line="257" w:lineRule="auto"/>
            </w:pPr>
            <w:r>
              <w:rPr>
                <w:sz w:val="18"/>
              </w:rPr>
              <w:t>Interior Wall and Ceiling Finish. Verify interior wall and ceiling finish classifications and testing or product evidence for installed materials.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482AA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993A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6CAD3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3E749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0CB67B" w14:textId="77777777" w:rsidR="00E11772" w:rsidRDefault="00E11772">
            <w:pPr>
              <w:spacing w:after="20" w:line="257" w:lineRule="auto"/>
            </w:pPr>
          </w:p>
        </w:tc>
      </w:tr>
      <w:tr w:rsidR="00E11772" w14:paraId="6EC3D04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F8145F" w14:textId="77777777" w:rsidR="00E11772" w:rsidRDefault="00000000">
            <w:pPr>
              <w:spacing w:after="20" w:line="257" w:lineRule="auto"/>
            </w:pPr>
            <w:r>
              <w:rPr>
                <w:b/>
                <w:color w:val="00543B"/>
                <w:sz w:val="18"/>
              </w:rPr>
              <w:t>K332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323A34" w14:textId="77777777" w:rsidR="00E11772" w:rsidRDefault="00000000">
            <w:pPr>
              <w:spacing w:after="20" w:line="257" w:lineRule="auto"/>
            </w:pPr>
            <w:r>
              <w:rPr>
                <w:sz w:val="18"/>
              </w:rPr>
              <w:t>Interior Floor Finish. Verify interior floor finish classifications for corridors, exits, and other regulated areas.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EFD7D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387C8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0DC83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C7C8C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6DE3AB" w14:textId="77777777" w:rsidR="00E11772" w:rsidRDefault="00E11772">
            <w:pPr>
              <w:spacing w:after="20" w:line="257" w:lineRule="auto"/>
            </w:pPr>
          </w:p>
        </w:tc>
      </w:tr>
      <w:tr w:rsidR="00E11772" w14:paraId="720CFF9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1A976C" w14:textId="77777777" w:rsidR="00E11772" w:rsidRDefault="00000000">
            <w:pPr>
              <w:spacing w:after="20" w:line="257" w:lineRule="auto"/>
            </w:pPr>
            <w:r>
              <w:rPr>
                <w:b/>
                <w:color w:val="00543B"/>
                <w:sz w:val="18"/>
              </w:rPr>
              <w:t>K341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3003D8" w14:textId="77777777" w:rsidR="00E11772" w:rsidRDefault="00000000">
            <w:pPr>
              <w:spacing w:after="20" w:line="257" w:lineRule="auto"/>
            </w:pPr>
            <w:r>
              <w:rPr>
                <w:sz w:val="18"/>
              </w:rPr>
              <w:t>Fire Alarm System – Installation. Verify alarm installation, required system coverage, power supplies, initiating devices, monitoring, and acceptance documents.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1047B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9D086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595DF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75DBA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78DEEE" w14:textId="77777777" w:rsidR="00E11772" w:rsidRDefault="00E11772">
            <w:pPr>
              <w:spacing w:after="20" w:line="257" w:lineRule="auto"/>
            </w:pPr>
          </w:p>
        </w:tc>
      </w:tr>
      <w:tr w:rsidR="00E11772" w14:paraId="70E6C0F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B6275C" w14:textId="77777777" w:rsidR="00E11772" w:rsidRDefault="00000000">
            <w:pPr>
              <w:spacing w:after="20" w:line="257" w:lineRule="auto"/>
            </w:pPr>
            <w:r>
              <w:rPr>
                <w:b/>
                <w:color w:val="00543B"/>
                <w:sz w:val="18"/>
              </w:rPr>
              <w:t>K342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10EDBC" w14:textId="77777777" w:rsidR="00E11772" w:rsidRDefault="00000000">
            <w:pPr>
              <w:spacing w:after="20" w:line="257" w:lineRule="auto"/>
            </w:pPr>
            <w:r>
              <w:rPr>
                <w:sz w:val="18"/>
              </w:rPr>
              <w:t>Fire Alarm System – Initiation. Verify required manual and automatic alarm initiation, device location, accessibility, and alarm transmission.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7CFBC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D3906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589A1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1D0F5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E18CE4" w14:textId="77777777" w:rsidR="00E11772" w:rsidRDefault="00E11772">
            <w:pPr>
              <w:spacing w:after="20" w:line="257" w:lineRule="auto"/>
            </w:pPr>
          </w:p>
        </w:tc>
      </w:tr>
      <w:tr w:rsidR="00E11772" w14:paraId="46D9439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85E87F" w14:textId="77777777" w:rsidR="00E11772" w:rsidRDefault="00000000">
            <w:pPr>
              <w:spacing w:after="20" w:line="257" w:lineRule="auto"/>
            </w:pPr>
            <w:r>
              <w:rPr>
                <w:b/>
                <w:color w:val="00543B"/>
                <w:sz w:val="18"/>
              </w:rPr>
              <w:t>K343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353A76" w14:textId="77777777" w:rsidR="00E11772" w:rsidRDefault="00000000">
            <w:pPr>
              <w:spacing w:after="20" w:line="257" w:lineRule="auto"/>
            </w:pPr>
            <w:r>
              <w:rPr>
                <w:sz w:val="18"/>
              </w:rPr>
              <w:t>Fire Alarm – Notification. Verify occupant and staff notification, required signals, annunciation, and response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10910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99141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A54A1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183EF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4E8F1" w14:textId="77777777" w:rsidR="00E11772" w:rsidRDefault="00E11772">
            <w:pPr>
              <w:spacing w:after="20" w:line="257" w:lineRule="auto"/>
            </w:pPr>
          </w:p>
        </w:tc>
      </w:tr>
      <w:tr w:rsidR="00E11772" w14:paraId="443E46F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02A9C3" w14:textId="77777777" w:rsidR="00E11772" w:rsidRDefault="00000000">
            <w:pPr>
              <w:spacing w:after="20" w:line="257" w:lineRule="auto"/>
            </w:pPr>
            <w:r>
              <w:rPr>
                <w:b/>
                <w:color w:val="00543B"/>
                <w:sz w:val="18"/>
              </w:rPr>
              <w:t>K344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375044" w14:textId="77777777" w:rsidR="00E11772" w:rsidRDefault="00000000">
            <w:pPr>
              <w:spacing w:after="20" w:line="257" w:lineRule="auto"/>
            </w:pPr>
            <w:r>
              <w:rPr>
                <w:sz w:val="18"/>
              </w:rPr>
              <w:t>Fire Alarm – Control Functions. Test required alarm controls, including door release, HVAC interfaces, smoke control, elevator recall, and other linked systems.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0F23E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E1680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5FB75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0981A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C0104D" w14:textId="77777777" w:rsidR="00E11772" w:rsidRDefault="00E11772">
            <w:pPr>
              <w:spacing w:after="20" w:line="257" w:lineRule="auto"/>
            </w:pPr>
          </w:p>
        </w:tc>
      </w:tr>
      <w:tr w:rsidR="00E11772" w14:paraId="6516A67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366321" w14:textId="77777777" w:rsidR="00E11772" w:rsidRDefault="00000000">
            <w:pPr>
              <w:spacing w:after="20" w:line="257" w:lineRule="auto"/>
            </w:pPr>
            <w:r>
              <w:rPr>
                <w:b/>
                <w:color w:val="00543B"/>
                <w:sz w:val="18"/>
              </w:rPr>
              <w:t>K345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85AF32" w14:textId="77777777" w:rsidR="00E11772" w:rsidRDefault="00000000">
            <w:pPr>
              <w:spacing w:after="20" w:line="257" w:lineRule="auto"/>
            </w:pPr>
            <w:r>
              <w:rPr>
                <w:sz w:val="18"/>
              </w:rPr>
              <w:t>Fire Alarm System – Testing and Maintenance. Maintain approved fire alarm inspection, testing, and maintenance records, including annual functional testing and applicable device-specific intervals.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9EF29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CCA9F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A1949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CF3F1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B489C8" w14:textId="77777777" w:rsidR="00E11772" w:rsidRDefault="00E11772">
            <w:pPr>
              <w:spacing w:after="20" w:line="257" w:lineRule="auto"/>
            </w:pPr>
          </w:p>
        </w:tc>
      </w:tr>
      <w:tr w:rsidR="00E11772" w14:paraId="70DD67C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FD9B05" w14:textId="77777777" w:rsidR="00E11772" w:rsidRDefault="00000000">
            <w:pPr>
              <w:spacing w:after="20" w:line="257" w:lineRule="auto"/>
            </w:pPr>
            <w:r>
              <w:rPr>
                <w:b/>
                <w:color w:val="00543B"/>
                <w:sz w:val="18"/>
              </w:rPr>
              <w:t>K346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30DC98" w14:textId="77777777" w:rsidR="00E11772" w:rsidRDefault="00000000">
            <w:pPr>
              <w:spacing w:after="20" w:line="257" w:lineRule="auto"/>
            </w:pPr>
            <w:r>
              <w:rPr>
                <w:sz w:val="18"/>
              </w:rPr>
              <w:t>Fire Alarm – Out of Service. For required alarms unavailable over 4 hours in 24 hours, notify the AHJ and evacuate or provide an approved fire watch; record coverage, patrols, restoration, and earlier AHJ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8B7B8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0EA86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5E963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FB6657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5EA499" w14:textId="77777777" w:rsidR="00E11772" w:rsidRDefault="00E11772">
            <w:pPr>
              <w:spacing w:after="20" w:line="257" w:lineRule="auto"/>
            </w:pPr>
          </w:p>
        </w:tc>
      </w:tr>
      <w:tr w:rsidR="00E11772" w14:paraId="024B832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E35A90" w14:textId="77777777" w:rsidR="00E11772" w:rsidRDefault="00000000">
            <w:pPr>
              <w:spacing w:after="20" w:line="257" w:lineRule="auto"/>
            </w:pPr>
            <w:r>
              <w:rPr>
                <w:b/>
                <w:color w:val="00543B"/>
                <w:sz w:val="18"/>
              </w:rPr>
              <w:lastRenderedPageBreak/>
              <w:t>K347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1650B4" w14:textId="77777777" w:rsidR="00E11772" w:rsidRDefault="00000000">
            <w:pPr>
              <w:spacing w:after="20" w:line="257" w:lineRule="auto"/>
            </w:pPr>
            <w:r>
              <w:rPr>
                <w:sz w:val="18"/>
              </w:rPr>
              <w:t>Smoke Detection. Verify required smoke detection and sensitivity testing, including alarm-control locations and permitted detection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22F61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487F8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50C1A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21B6D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708FDB" w14:textId="77777777" w:rsidR="00E11772" w:rsidRDefault="00E11772">
            <w:pPr>
              <w:spacing w:after="20" w:line="257" w:lineRule="auto"/>
            </w:pPr>
          </w:p>
        </w:tc>
      </w:tr>
      <w:tr w:rsidR="00E11772" w14:paraId="4740F07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5F22FCE" w14:textId="77777777" w:rsidR="00E11772" w:rsidRDefault="00000000">
            <w:pPr>
              <w:spacing w:after="20" w:line="257" w:lineRule="auto"/>
            </w:pPr>
            <w:r>
              <w:rPr>
                <w:b/>
                <w:color w:val="00543B"/>
                <w:sz w:val="18"/>
              </w:rPr>
              <w:t>K351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20A8C2" w14:textId="77777777" w:rsidR="00E11772" w:rsidRDefault="00000000">
            <w:pPr>
              <w:spacing w:after="20" w:line="257" w:lineRule="auto"/>
            </w:pPr>
            <w:r>
              <w:rPr>
                <w:sz w:val="18"/>
              </w:rPr>
              <w:t>Sprinkler System – Installation. Verify required sprinkler coverage, system design, permitted exceptions, exterior canopies, obstruction clearance, and spare components.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F710C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4BE7F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0E5BE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E9563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9E0C0C" w14:textId="77777777" w:rsidR="00E11772" w:rsidRDefault="00E11772">
            <w:pPr>
              <w:spacing w:after="20" w:line="257" w:lineRule="auto"/>
            </w:pPr>
          </w:p>
        </w:tc>
      </w:tr>
      <w:tr w:rsidR="00E11772" w14:paraId="68CBBA2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54EEDA" w14:textId="77777777" w:rsidR="00E11772" w:rsidRDefault="00000000">
            <w:pPr>
              <w:spacing w:after="20" w:line="257" w:lineRule="auto"/>
            </w:pPr>
            <w:r>
              <w:rPr>
                <w:b/>
                <w:color w:val="00543B"/>
                <w:sz w:val="18"/>
              </w:rPr>
              <w:t>K352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5BE5D4" w14:textId="77777777" w:rsidR="00E11772" w:rsidRDefault="00000000">
            <w:pPr>
              <w:spacing w:after="20" w:line="257" w:lineRule="auto"/>
            </w:pPr>
            <w:r>
              <w:rPr>
                <w:sz w:val="18"/>
              </w:rPr>
              <w:t>Sprinkler System – Supervisory Signals. Verify sprinkler supervisory signals, valve supervision, waterflow detection, and annunciation.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8CDE8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423CE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26816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3ECAB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F2E1C3" w14:textId="77777777" w:rsidR="00E11772" w:rsidRDefault="00E11772">
            <w:pPr>
              <w:spacing w:after="20" w:line="257" w:lineRule="auto"/>
            </w:pPr>
          </w:p>
        </w:tc>
      </w:tr>
      <w:tr w:rsidR="00E11772" w14:paraId="42CB90E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B21CFF" w14:textId="77777777" w:rsidR="00E11772" w:rsidRDefault="00000000">
            <w:pPr>
              <w:spacing w:after="20" w:line="257" w:lineRule="auto"/>
            </w:pPr>
            <w:r>
              <w:rPr>
                <w:b/>
                <w:color w:val="00543B"/>
                <w:sz w:val="18"/>
              </w:rPr>
              <w:t>K353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0F5BDF" w14:textId="77777777" w:rsidR="00E11772" w:rsidRDefault="00000000">
            <w:pPr>
              <w:spacing w:after="20" w:line="257" w:lineRule="auto"/>
            </w:pPr>
            <w:r>
              <w:rPr>
                <w:sz w:val="18"/>
              </w:rPr>
              <w:t>Sprinkler System – Maintenance and Testing. Maintain sprinkler and standpipe inspection, testing, maintenance, deficiency corrections, and records, including relevant quarterly, annual, 3-year, and 5-year tasks.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444FC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B66AD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2DFEF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9A43E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2C0BBF" w14:textId="77777777" w:rsidR="00E11772" w:rsidRDefault="00E11772">
            <w:pPr>
              <w:spacing w:after="20" w:line="257" w:lineRule="auto"/>
            </w:pPr>
          </w:p>
        </w:tc>
      </w:tr>
      <w:tr w:rsidR="00E11772" w14:paraId="3EFFA46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81D032" w14:textId="77777777" w:rsidR="00E11772" w:rsidRDefault="00000000">
            <w:pPr>
              <w:spacing w:after="20" w:line="257" w:lineRule="auto"/>
            </w:pPr>
            <w:r>
              <w:rPr>
                <w:b/>
                <w:color w:val="00543B"/>
                <w:sz w:val="18"/>
              </w:rPr>
              <w:t>K354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1CDA72" w14:textId="77777777" w:rsidR="00E11772" w:rsidRDefault="00000000">
            <w:pPr>
              <w:spacing w:after="20" w:line="257" w:lineRule="auto"/>
            </w:pPr>
            <w:r>
              <w:rPr>
                <w:sz w:val="18"/>
              </w:rPr>
              <w:t>Sprinkler System – Out of Service. For sprinkler impairment, determine scope and risks and notify required authorities. Over 10 hours in 24 hours, evacuate the affected area or provide an approved fire watch until restored.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F4F77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C5947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DCD6E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2DD8B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E02BDC" w14:textId="77777777" w:rsidR="00E11772" w:rsidRDefault="00E11772">
            <w:pPr>
              <w:spacing w:after="20" w:line="257" w:lineRule="auto"/>
            </w:pPr>
          </w:p>
        </w:tc>
      </w:tr>
      <w:tr w:rsidR="00E11772" w14:paraId="75B9A17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524167" w14:textId="77777777" w:rsidR="00E11772" w:rsidRDefault="00000000">
            <w:pPr>
              <w:spacing w:after="20" w:line="257" w:lineRule="auto"/>
            </w:pPr>
            <w:r>
              <w:rPr>
                <w:b/>
                <w:color w:val="00543B"/>
                <w:sz w:val="18"/>
              </w:rPr>
              <w:t>K355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A40BA6" w14:textId="77777777" w:rsidR="00E11772" w:rsidRDefault="00000000">
            <w:pPr>
              <w:spacing w:after="20" w:line="257" w:lineRule="auto"/>
            </w:pPr>
            <w:r>
              <w:rPr>
                <w:sz w:val="18"/>
              </w:rPr>
              <w:t>Portable Fire Extinguishers. Verify appropriate extinguishers, placement, access, inspections, maintenance, and applicable internal service or hydrostatic test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5FA34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0737E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F773D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24463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A59108" w14:textId="77777777" w:rsidR="00E11772" w:rsidRDefault="00E11772">
            <w:pPr>
              <w:spacing w:after="20" w:line="257" w:lineRule="auto"/>
            </w:pPr>
          </w:p>
        </w:tc>
      </w:tr>
    </w:tbl>
    <w:p w14:paraId="6D744FF5" w14:textId="77777777" w:rsidR="00E11772" w:rsidRDefault="00000000">
      <w:pPr>
        <w:pStyle w:val="Heading2"/>
        <w:pBdr>
          <w:bottom w:val="single" w:sz="10" w:space="5" w:color="E43A0A"/>
        </w:pBdr>
      </w:pPr>
      <w:r>
        <w:t>Corridor and compartment protection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3DE0F1B"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22C626A"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BC85274"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F0FECBA"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F98B70"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06728DF"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97BD0A"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3C1428" w14:textId="77777777" w:rsidR="00E11772" w:rsidRDefault="00000000">
            <w:pPr>
              <w:keepNext/>
              <w:spacing w:after="20" w:line="257" w:lineRule="auto"/>
            </w:pPr>
            <w:r>
              <w:rPr>
                <w:b/>
                <w:color w:val="FFFFFF"/>
                <w:sz w:val="15"/>
              </w:rPr>
              <w:t>EOP Location / Evidence / Notes</w:t>
            </w:r>
          </w:p>
        </w:tc>
      </w:tr>
      <w:tr w:rsidR="00E11772" w14:paraId="358BA21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F67113" w14:textId="77777777" w:rsidR="00E11772" w:rsidRDefault="00000000">
            <w:pPr>
              <w:spacing w:after="20" w:line="257" w:lineRule="auto"/>
            </w:pPr>
            <w:r>
              <w:rPr>
                <w:b/>
                <w:color w:val="00543B"/>
                <w:sz w:val="18"/>
              </w:rPr>
              <w:t>K361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5CBFE5" w14:textId="77777777" w:rsidR="00E11772" w:rsidRDefault="00000000">
            <w:pPr>
              <w:spacing w:after="20" w:line="257" w:lineRule="auto"/>
            </w:pPr>
            <w:r>
              <w:rPr>
                <w:sz w:val="18"/>
              </w:rPr>
              <w:t>Corridors – Areas Open to Corridor. Verify conditions for areas open to corridors, including permitted waiting, nursing, treatment, and other spaces.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3A6D7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8532D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FC0AB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33F98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F985B8" w14:textId="77777777" w:rsidR="00E11772" w:rsidRDefault="00E11772">
            <w:pPr>
              <w:spacing w:after="20" w:line="257" w:lineRule="auto"/>
            </w:pPr>
          </w:p>
        </w:tc>
      </w:tr>
      <w:tr w:rsidR="00E11772" w14:paraId="7CD235A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D6E3D6" w14:textId="77777777" w:rsidR="00E11772" w:rsidRDefault="00000000">
            <w:pPr>
              <w:spacing w:after="20" w:line="257" w:lineRule="auto"/>
            </w:pPr>
            <w:r>
              <w:rPr>
                <w:b/>
                <w:color w:val="00543B"/>
                <w:sz w:val="18"/>
              </w:rPr>
              <w:t>K362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EF7682" w14:textId="77777777" w:rsidR="00E11772" w:rsidRDefault="00000000">
            <w:pPr>
              <w:spacing w:after="20" w:line="257" w:lineRule="auto"/>
            </w:pPr>
            <w:r>
              <w:rPr>
                <w:sz w:val="18"/>
              </w:rPr>
              <w:t>Corridors – Construction of Walls. Verify corridor wall construction, continuity, rated or permitted nonrated conditions, and penetrations.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A25D6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E5FBC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F8E67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AD85A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ECE9CD" w14:textId="77777777" w:rsidR="00E11772" w:rsidRDefault="00E11772">
            <w:pPr>
              <w:spacing w:after="20" w:line="257" w:lineRule="auto"/>
            </w:pPr>
          </w:p>
        </w:tc>
      </w:tr>
      <w:tr w:rsidR="00E11772" w14:paraId="1EA34DA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61A396" w14:textId="77777777" w:rsidR="00E11772" w:rsidRDefault="00000000">
            <w:pPr>
              <w:spacing w:after="20" w:line="257" w:lineRule="auto"/>
            </w:pPr>
            <w:r>
              <w:rPr>
                <w:b/>
                <w:color w:val="00543B"/>
                <w:sz w:val="18"/>
              </w:rPr>
              <w:t>K363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CD6976" w14:textId="77777777" w:rsidR="00E11772" w:rsidRDefault="00000000">
            <w:pPr>
              <w:spacing w:after="20" w:line="257" w:lineRule="auto"/>
            </w:pPr>
            <w:r>
              <w:rPr>
                <w:sz w:val="18"/>
              </w:rPr>
              <w:t>Corridor – Doors. Verify corridor doors close and latch as required, fit openings, resist smoke passage, and have only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53C80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2CBD0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5CC09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55FF4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303D0F" w14:textId="77777777" w:rsidR="00E11772" w:rsidRDefault="00E11772">
            <w:pPr>
              <w:spacing w:after="20" w:line="257" w:lineRule="auto"/>
            </w:pPr>
          </w:p>
        </w:tc>
      </w:tr>
      <w:tr w:rsidR="00E11772" w14:paraId="33EE992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E7CEE5" w14:textId="77777777" w:rsidR="00E11772" w:rsidRDefault="00000000">
            <w:pPr>
              <w:spacing w:after="20" w:line="257" w:lineRule="auto"/>
            </w:pPr>
            <w:r>
              <w:rPr>
                <w:b/>
                <w:color w:val="00543B"/>
                <w:sz w:val="18"/>
              </w:rPr>
              <w:t>K364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F91A5B" w14:textId="77777777" w:rsidR="00E11772" w:rsidRDefault="00000000">
            <w:pPr>
              <w:spacing w:after="20" w:line="257" w:lineRule="auto"/>
            </w:pPr>
            <w:r>
              <w:rPr>
                <w:sz w:val="18"/>
              </w:rPr>
              <w:t>Corridor – Openings. Verify corridor openings and transfer grilles comply with the applicable limitations and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74F5F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0BF31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78CF2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B1092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B8F728" w14:textId="77777777" w:rsidR="00E11772" w:rsidRDefault="00E11772">
            <w:pPr>
              <w:spacing w:after="20" w:line="257" w:lineRule="auto"/>
            </w:pPr>
          </w:p>
        </w:tc>
      </w:tr>
      <w:tr w:rsidR="00E11772" w14:paraId="7465B99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75CB39" w14:textId="77777777" w:rsidR="00E11772" w:rsidRDefault="00000000">
            <w:pPr>
              <w:spacing w:after="20" w:line="257" w:lineRule="auto"/>
            </w:pPr>
            <w:r>
              <w:rPr>
                <w:b/>
                <w:color w:val="00543B"/>
                <w:sz w:val="18"/>
              </w:rPr>
              <w:lastRenderedPageBreak/>
              <w:t>K371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023F0C" w14:textId="77777777" w:rsidR="00E11772" w:rsidRDefault="00000000">
            <w:pPr>
              <w:spacing w:after="20" w:line="257" w:lineRule="auto"/>
            </w:pPr>
            <w:r>
              <w:rPr>
                <w:sz w:val="18"/>
              </w:rPr>
              <w:t>Subdivision of Building Spaces – Smoke Compartments. Verify required smoke compartment number, size, arrangement, travel distance, and separation by approved drawings and observation.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39741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269F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C847C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75686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339847" w14:textId="77777777" w:rsidR="00E11772" w:rsidRDefault="00E11772">
            <w:pPr>
              <w:spacing w:after="20" w:line="257" w:lineRule="auto"/>
            </w:pPr>
          </w:p>
        </w:tc>
      </w:tr>
      <w:tr w:rsidR="00E11772" w14:paraId="054B45A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8E32AA" w14:textId="77777777" w:rsidR="00E11772" w:rsidRDefault="00000000">
            <w:pPr>
              <w:spacing w:after="20" w:line="257" w:lineRule="auto"/>
            </w:pPr>
            <w:r>
              <w:rPr>
                <w:b/>
                <w:color w:val="00543B"/>
                <w:sz w:val="18"/>
              </w:rPr>
              <w:t>K372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3AAF59" w14:textId="77777777" w:rsidR="00E11772" w:rsidRDefault="00000000">
            <w:pPr>
              <w:spacing w:after="20" w:line="257" w:lineRule="auto"/>
            </w:pPr>
            <w:r>
              <w:rPr>
                <w:sz w:val="18"/>
              </w:rPr>
              <w:t>Subdivision of Building Spaces – Smoke Barrier Construction. Inspect smoke barrier continuity and penetrations, including concealed spaces, ducts, dampers, and firestop systems.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65D27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47A64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C2A81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B854D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9AF8E5" w14:textId="77777777" w:rsidR="00E11772" w:rsidRDefault="00E11772">
            <w:pPr>
              <w:spacing w:after="20" w:line="257" w:lineRule="auto"/>
            </w:pPr>
          </w:p>
        </w:tc>
      </w:tr>
      <w:tr w:rsidR="00E11772" w14:paraId="5D6A176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BBF70E" w14:textId="77777777" w:rsidR="00E11772" w:rsidRDefault="00000000">
            <w:pPr>
              <w:spacing w:after="20" w:line="257" w:lineRule="auto"/>
            </w:pPr>
            <w:r>
              <w:rPr>
                <w:b/>
                <w:color w:val="00543B"/>
                <w:sz w:val="18"/>
              </w:rPr>
              <w:t>K373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019054" w14:textId="77777777" w:rsidR="00E11772" w:rsidRDefault="00000000">
            <w:pPr>
              <w:spacing w:after="20" w:line="257" w:lineRule="auto"/>
            </w:pPr>
            <w:r>
              <w:rPr>
                <w:sz w:val="18"/>
              </w:rPr>
              <w:t>Subdivision of Building Spaces – Accumulation Space. Verify sufficient accumulation or refuge space on both sides of smoke barriers for relocated patients and other occupants.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0AC1D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BBB22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AE092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A1596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F0C960" w14:textId="77777777" w:rsidR="00E11772" w:rsidRDefault="00E11772">
            <w:pPr>
              <w:spacing w:after="20" w:line="257" w:lineRule="auto"/>
            </w:pPr>
          </w:p>
        </w:tc>
      </w:tr>
      <w:tr w:rsidR="00E11772" w14:paraId="11E854D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0FC439" w14:textId="77777777" w:rsidR="00E11772" w:rsidRDefault="00000000">
            <w:pPr>
              <w:spacing w:after="20" w:line="257" w:lineRule="auto"/>
            </w:pPr>
            <w:r>
              <w:rPr>
                <w:b/>
                <w:color w:val="00543B"/>
                <w:sz w:val="18"/>
              </w:rPr>
              <w:t>K374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E78C55" w14:textId="77777777" w:rsidR="00E11772" w:rsidRDefault="00000000">
            <w:pPr>
              <w:spacing w:after="20" w:line="257" w:lineRule="auto"/>
            </w:pPr>
            <w:r>
              <w:rPr>
                <w:sz w:val="18"/>
              </w:rPr>
              <w:t>Subdivision of Building Spaces – Smoke Barrier Doors. Inspect smoke barrier doors, closing and latching where required, glazing, clearance, meeting edges, and permitted configurations.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FF799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E9429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8AD854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DF0BD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D664DD" w14:textId="77777777" w:rsidR="00E11772" w:rsidRDefault="00E11772">
            <w:pPr>
              <w:spacing w:after="20" w:line="257" w:lineRule="auto"/>
            </w:pPr>
          </w:p>
        </w:tc>
      </w:tr>
      <w:tr w:rsidR="00E11772" w14:paraId="1295C51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0AAA4C" w14:textId="77777777" w:rsidR="00E11772" w:rsidRDefault="00000000">
            <w:pPr>
              <w:spacing w:after="20" w:line="257" w:lineRule="auto"/>
            </w:pPr>
            <w:r>
              <w:rPr>
                <w:b/>
                <w:color w:val="00543B"/>
                <w:sz w:val="18"/>
              </w:rPr>
              <w:t>K379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33ED51" w14:textId="77777777" w:rsidR="00E11772" w:rsidRDefault="00000000">
            <w:pPr>
              <w:spacing w:after="20" w:line="257" w:lineRule="auto"/>
            </w:pPr>
            <w:r>
              <w:rPr>
                <w:sz w:val="18"/>
              </w:rPr>
              <w:t>Smoke Barrier Door Glazing. Verify glazing in smoke barrier doors has the required ratings or protection and is correctly installed.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240FB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7CEBA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683FC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63894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96A71D" w14:textId="77777777" w:rsidR="00E11772" w:rsidRDefault="00E11772">
            <w:pPr>
              <w:spacing w:after="20" w:line="257" w:lineRule="auto"/>
            </w:pPr>
          </w:p>
        </w:tc>
      </w:tr>
      <w:tr w:rsidR="00E11772" w14:paraId="51E127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B72774" w14:textId="77777777" w:rsidR="00E11772" w:rsidRDefault="00000000">
            <w:pPr>
              <w:spacing w:after="20" w:line="257" w:lineRule="auto"/>
            </w:pPr>
            <w:r>
              <w:rPr>
                <w:b/>
                <w:color w:val="00543B"/>
                <w:sz w:val="18"/>
              </w:rPr>
              <w:t>K381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7138AD" w14:textId="77777777" w:rsidR="00E11772" w:rsidRDefault="00000000">
            <w:pPr>
              <w:spacing w:after="20" w:line="257" w:lineRule="auto"/>
            </w:pPr>
            <w:r>
              <w:rPr>
                <w:sz w:val="18"/>
              </w:rPr>
              <w:t>Sleeping Room Outside Windows and Doors. Verify outside sleeping-room windows or doors, with applicable sill height and exceptions; apply CAH statutory and regulatory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980CC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2F168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7FB93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F0749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B51B32" w14:textId="77777777" w:rsidR="00E11772" w:rsidRDefault="00E11772">
            <w:pPr>
              <w:spacing w:after="20" w:line="257" w:lineRule="auto"/>
            </w:pPr>
          </w:p>
        </w:tc>
      </w:tr>
    </w:tbl>
    <w:p w14:paraId="45ADA285" w14:textId="77777777" w:rsidR="00E11772" w:rsidRDefault="00000000">
      <w:pPr>
        <w:pStyle w:val="Heading2"/>
        <w:pBdr>
          <w:bottom w:val="single" w:sz="10" w:space="5" w:color="E43A0A"/>
        </w:pBdr>
      </w:pPr>
      <w:r>
        <w:t>Special provisions and building services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0E712A12"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1409139"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510076F"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2F9EAFE"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8B8D88E"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58A7F7"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230632E"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59BB3E" w14:textId="77777777" w:rsidR="00E11772" w:rsidRDefault="00000000">
            <w:pPr>
              <w:keepNext/>
              <w:spacing w:after="20" w:line="257" w:lineRule="auto"/>
            </w:pPr>
            <w:r>
              <w:rPr>
                <w:b/>
                <w:color w:val="FFFFFF"/>
                <w:sz w:val="15"/>
              </w:rPr>
              <w:t>EOP Location / Evidence / Notes</w:t>
            </w:r>
          </w:p>
        </w:tc>
      </w:tr>
      <w:tr w:rsidR="00E11772" w14:paraId="5C8797D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67A16C" w14:textId="77777777" w:rsidR="00E11772" w:rsidRDefault="00000000">
            <w:pPr>
              <w:spacing w:after="20" w:line="257" w:lineRule="auto"/>
            </w:pPr>
            <w:r>
              <w:rPr>
                <w:b/>
                <w:color w:val="00543B"/>
                <w:sz w:val="18"/>
              </w:rPr>
              <w:t>K400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A87E81" w14:textId="77777777" w:rsidR="00E11772" w:rsidRDefault="00000000">
            <w:pPr>
              <w:spacing w:after="20" w:line="257" w:lineRule="auto"/>
            </w:pPr>
            <w:r>
              <w:rPr>
                <w:sz w:val="18"/>
              </w:rPr>
              <w:t>Special Provisions – Other. Review additional special provisions and identify any Chapter 18 or 19 conditions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0A05A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8711E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C6ED5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8CDAD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B3F33F" w14:textId="77777777" w:rsidR="00E11772" w:rsidRDefault="00E11772">
            <w:pPr>
              <w:spacing w:after="20" w:line="257" w:lineRule="auto"/>
            </w:pPr>
          </w:p>
        </w:tc>
      </w:tr>
      <w:tr w:rsidR="00E11772" w14:paraId="02FA460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DA13A3" w14:textId="77777777" w:rsidR="00E11772" w:rsidRDefault="00000000">
            <w:pPr>
              <w:spacing w:after="20" w:line="257" w:lineRule="auto"/>
            </w:pPr>
            <w:r>
              <w:rPr>
                <w:b/>
                <w:color w:val="00543B"/>
                <w:sz w:val="18"/>
              </w:rPr>
              <w:t>K421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3034F3" w14:textId="77777777" w:rsidR="00E11772" w:rsidRDefault="00000000">
            <w:pPr>
              <w:spacing w:after="20" w:line="257" w:lineRule="auto"/>
            </w:pPr>
            <w:r>
              <w:rPr>
                <w:sz w:val="18"/>
              </w:rPr>
              <w:t>High-Rise Buildings. For high-rise buildings, verify required sprinkler, alarm, smoke control, egress, and emergency provisions and their inspection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6C14D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6919C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FE49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C1CFF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53553F" w14:textId="77777777" w:rsidR="00E11772" w:rsidRDefault="00E11772">
            <w:pPr>
              <w:spacing w:after="20" w:line="257" w:lineRule="auto"/>
            </w:pPr>
          </w:p>
        </w:tc>
      </w:tr>
      <w:tr w:rsidR="00E11772" w14:paraId="55F083B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5D42D9" w14:textId="77777777" w:rsidR="00E11772" w:rsidRDefault="00000000">
            <w:pPr>
              <w:spacing w:after="20" w:line="257" w:lineRule="auto"/>
            </w:pPr>
            <w:r>
              <w:rPr>
                <w:b/>
                <w:color w:val="00543B"/>
                <w:sz w:val="18"/>
              </w:rPr>
              <w:t>K500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DA638A" w14:textId="77777777" w:rsidR="00E11772" w:rsidRDefault="00000000">
            <w:pPr>
              <w:spacing w:after="20" w:line="257" w:lineRule="auto"/>
            </w:pPr>
            <w:r>
              <w:rPr>
                <w:sz w:val="18"/>
              </w:rPr>
              <w:t>Building Services – Other. Review remaining building-service requirements and link service failures to utility response procedures.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29746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639A5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25C0C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6211D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5487F4" w14:textId="77777777" w:rsidR="00E11772" w:rsidRDefault="00E11772">
            <w:pPr>
              <w:spacing w:after="20" w:line="257" w:lineRule="auto"/>
            </w:pPr>
          </w:p>
        </w:tc>
      </w:tr>
      <w:tr w:rsidR="00E11772" w14:paraId="2F19FC5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F9E8CA" w14:textId="77777777" w:rsidR="00E11772" w:rsidRDefault="00000000">
            <w:pPr>
              <w:spacing w:after="20" w:line="257" w:lineRule="auto"/>
            </w:pPr>
            <w:r>
              <w:rPr>
                <w:b/>
                <w:color w:val="00543B"/>
                <w:sz w:val="18"/>
              </w:rPr>
              <w:lastRenderedPageBreak/>
              <w:t>K511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6430AD" w14:textId="77777777" w:rsidR="00E11772" w:rsidRDefault="00000000">
            <w:pPr>
              <w:spacing w:after="20" w:line="257" w:lineRule="auto"/>
            </w:pPr>
            <w:r>
              <w:rPr>
                <w:sz w:val="18"/>
              </w:rPr>
              <w:t>Utilities – Gas and Electric. Verify gas and electrical utility installations, shutoffs, labeling, protection, and code compliance.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AC258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288D3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BEB41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100E9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0D1CE3" w14:textId="77777777" w:rsidR="00E11772" w:rsidRDefault="00E11772">
            <w:pPr>
              <w:spacing w:after="20" w:line="257" w:lineRule="auto"/>
            </w:pPr>
          </w:p>
        </w:tc>
      </w:tr>
      <w:tr w:rsidR="00E11772" w14:paraId="59BC191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F37C11" w14:textId="77777777" w:rsidR="00E11772" w:rsidRDefault="00000000">
            <w:pPr>
              <w:spacing w:after="20" w:line="257" w:lineRule="auto"/>
            </w:pPr>
            <w:r>
              <w:rPr>
                <w:b/>
                <w:color w:val="00543B"/>
                <w:sz w:val="18"/>
              </w:rPr>
              <w:t>K521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EB4A74" w14:textId="77777777" w:rsidR="00E11772" w:rsidRDefault="00000000">
            <w:pPr>
              <w:spacing w:after="20" w:line="257" w:lineRule="auto"/>
            </w:pPr>
            <w:r>
              <w:rPr>
                <w:sz w:val="18"/>
              </w:rPr>
              <w:t>HVAC. Verify HVAC installation, shutoffs, fire and smoke dampers, inspections, testing, and maintenance.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94196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9F9FB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C02A9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32FCD2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DD741B" w14:textId="77777777" w:rsidR="00E11772" w:rsidRDefault="00E11772">
            <w:pPr>
              <w:spacing w:after="20" w:line="257" w:lineRule="auto"/>
            </w:pPr>
          </w:p>
        </w:tc>
      </w:tr>
      <w:tr w:rsidR="00E11772" w14:paraId="06FD795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1B3357" w14:textId="77777777" w:rsidR="00E11772" w:rsidRDefault="00000000">
            <w:pPr>
              <w:spacing w:after="20" w:line="257" w:lineRule="auto"/>
            </w:pPr>
            <w:r>
              <w:rPr>
                <w:b/>
                <w:color w:val="00543B"/>
                <w:sz w:val="18"/>
              </w:rPr>
              <w:t>K522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8D5BFC" w14:textId="77777777" w:rsidR="00E11772" w:rsidRDefault="00000000">
            <w:pPr>
              <w:spacing w:after="20" w:line="257" w:lineRule="auto"/>
            </w:pPr>
            <w:r>
              <w:rPr>
                <w:sz w:val="18"/>
              </w:rPr>
              <w:t>HVAC – Any Heating Device. Verify heating devices meet required installation, location, combustion, and protection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0EA20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6B757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86E8B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99B5A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D9A78C" w14:textId="77777777" w:rsidR="00E11772" w:rsidRDefault="00E11772">
            <w:pPr>
              <w:spacing w:after="20" w:line="257" w:lineRule="auto"/>
            </w:pPr>
          </w:p>
        </w:tc>
      </w:tr>
      <w:tr w:rsidR="00E11772" w14:paraId="3299CF4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2472B1" w14:textId="77777777" w:rsidR="00E11772" w:rsidRDefault="00000000">
            <w:pPr>
              <w:spacing w:after="20" w:line="257" w:lineRule="auto"/>
            </w:pPr>
            <w:r>
              <w:rPr>
                <w:b/>
                <w:color w:val="00543B"/>
                <w:sz w:val="18"/>
              </w:rPr>
              <w:t>K523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50CEB6" w14:textId="77777777" w:rsidR="00E11772" w:rsidRDefault="00000000">
            <w:pPr>
              <w:spacing w:after="20" w:line="257" w:lineRule="auto"/>
            </w:pPr>
            <w:r>
              <w:rPr>
                <w:sz w:val="18"/>
              </w:rPr>
              <w:t>HVAC – Suspended Unit Heaters. Inspect suspended unit heaters for permitted locations and protections, including separation from patient and combustible hazards.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16F0D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23127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886AA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71239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6F79A0" w14:textId="77777777" w:rsidR="00E11772" w:rsidRDefault="00E11772">
            <w:pPr>
              <w:spacing w:after="20" w:line="257" w:lineRule="auto"/>
            </w:pPr>
          </w:p>
        </w:tc>
      </w:tr>
      <w:tr w:rsidR="00E11772" w14:paraId="47ACF6C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B0F28A" w14:textId="77777777" w:rsidR="00E11772" w:rsidRDefault="00000000">
            <w:pPr>
              <w:spacing w:after="20" w:line="257" w:lineRule="auto"/>
            </w:pPr>
            <w:r>
              <w:rPr>
                <w:b/>
                <w:color w:val="00543B"/>
                <w:sz w:val="18"/>
              </w:rPr>
              <w:t>K524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5570A0" w14:textId="77777777" w:rsidR="00E11772" w:rsidRDefault="00000000">
            <w:pPr>
              <w:spacing w:after="20" w:line="257" w:lineRule="auto"/>
            </w:pPr>
            <w:r>
              <w:rPr>
                <w:sz w:val="18"/>
              </w:rPr>
              <w:t>HVAC – Direct-Vent Gas Fireplaces. For direct-vent gas fireplaces, verify permitted locations, barriers, equipment, and safeguards.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CE717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E36C5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C059D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42655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36A036" w14:textId="77777777" w:rsidR="00E11772" w:rsidRDefault="00E11772">
            <w:pPr>
              <w:spacing w:after="20" w:line="257" w:lineRule="auto"/>
            </w:pPr>
          </w:p>
        </w:tc>
      </w:tr>
      <w:tr w:rsidR="00E11772" w14:paraId="40A7BAE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843537" w14:textId="77777777" w:rsidR="00E11772" w:rsidRDefault="00000000">
            <w:pPr>
              <w:spacing w:after="20" w:line="257" w:lineRule="auto"/>
            </w:pPr>
            <w:r>
              <w:rPr>
                <w:b/>
                <w:color w:val="00543B"/>
                <w:sz w:val="18"/>
              </w:rPr>
              <w:t>K525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FA61A9" w14:textId="77777777" w:rsidR="00E11772" w:rsidRDefault="00000000">
            <w:pPr>
              <w:spacing w:after="20" w:line="257" w:lineRule="auto"/>
            </w:pPr>
            <w:r>
              <w:rPr>
                <w:sz w:val="18"/>
              </w:rPr>
              <w:t>HVAC – Solid Fuel-Burning Fireplaces. For solid-fuel fireplaces, verify separation from sleeping areas, compliant enclosure, heat resistance, and required carbon monoxide detection.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8172B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1A22D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B7FFA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D695D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3EFE1F" w14:textId="77777777" w:rsidR="00E11772" w:rsidRDefault="00E11772">
            <w:pPr>
              <w:spacing w:after="20" w:line="257" w:lineRule="auto"/>
            </w:pPr>
          </w:p>
        </w:tc>
      </w:tr>
      <w:tr w:rsidR="00E11772" w14:paraId="2F958F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BA59B4" w14:textId="77777777" w:rsidR="00E11772" w:rsidRDefault="00000000">
            <w:pPr>
              <w:spacing w:after="20" w:line="257" w:lineRule="auto"/>
            </w:pPr>
            <w:r>
              <w:rPr>
                <w:b/>
                <w:color w:val="00543B"/>
                <w:sz w:val="18"/>
              </w:rPr>
              <w:t>K531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103F28" w14:textId="77777777" w:rsidR="00E11772" w:rsidRDefault="00000000">
            <w:pPr>
              <w:spacing w:after="20" w:line="257" w:lineRule="auto"/>
            </w:pPr>
            <w:r>
              <w:rPr>
                <w:sz w:val="18"/>
              </w:rPr>
              <w:t>Elevators. Verify elevator fire service operation, recall, hoistway protection, inspection records, and evacuation restrictions.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53C99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6A24B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0E448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690CD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1FA8A5" w14:textId="77777777" w:rsidR="00E11772" w:rsidRDefault="00E11772">
            <w:pPr>
              <w:spacing w:after="20" w:line="257" w:lineRule="auto"/>
            </w:pPr>
          </w:p>
        </w:tc>
      </w:tr>
      <w:tr w:rsidR="00E11772" w14:paraId="5B97465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AEAE8A" w14:textId="77777777" w:rsidR="00E11772" w:rsidRDefault="00000000">
            <w:pPr>
              <w:spacing w:after="20" w:line="257" w:lineRule="auto"/>
            </w:pPr>
            <w:r>
              <w:rPr>
                <w:b/>
                <w:color w:val="00543B"/>
                <w:sz w:val="18"/>
              </w:rPr>
              <w:t>K532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6AAED7" w14:textId="77777777" w:rsidR="00E11772" w:rsidRDefault="00000000">
            <w:pPr>
              <w:spacing w:after="20" w:line="257" w:lineRule="auto"/>
            </w:pPr>
            <w:r>
              <w:rPr>
                <w:sz w:val="18"/>
              </w:rPr>
              <w:t>Escalators, Dumbwaiters, and Moving Walks. Verify protection and permitted use of escalators, dumbwaiters, and moving walks, including opening enclosures.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C2254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1BFC7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B1308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9EA57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3DE56C" w14:textId="77777777" w:rsidR="00E11772" w:rsidRDefault="00E11772">
            <w:pPr>
              <w:spacing w:after="20" w:line="257" w:lineRule="auto"/>
            </w:pPr>
          </w:p>
        </w:tc>
      </w:tr>
      <w:tr w:rsidR="00E11772" w14:paraId="3A44893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73275D" w14:textId="77777777" w:rsidR="00E11772" w:rsidRDefault="00000000">
            <w:pPr>
              <w:spacing w:after="20" w:line="257" w:lineRule="auto"/>
            </w:pPr>
            <w:r>
              <w:rPr>
                <w:b/>
                <w:color w:val="00543B"/>
                <w:sz w:val="18"/>
              </w:rPr>
              <w:t>K541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BA02DC" w14:textId="77777777" w:rsidR="00E11772" w:rsidRDefault="00000000">
            <w:pPr>
              <w:spacing w:after="20" w:line="257" w:lineRule="auto"/>
            </w:pPr>
            <w:r>
              <w:rPr>
                <w:sz w:val="18"/>
              </w:rPr>
              <w:t>Rubbish Chutes, Incinerators, and Laundry Chutes. Verify chute, incinerator, and laundry-shaft protection, discharge rooms, sprinklers, and door operation.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0C973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21255B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6F894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F13D6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CE955B" w14:textId="77777777" w:rsidR="00E11772" w:rsidRDefault="00E11772">
            <w:pPr>
              <w:spacing w:after="20" w:line="257" w:lineRule="auto"/>
            </w:pPr>
          </w:p>
        </w:tc>
      </w:tr>
    </w:tbl>
    <w:p w14:paraId="7250F5EB" w14:textId="77777777" w:rsidR="00E11772" w:rsidRDefault="00000000">
      <w:pPr>
        <w:pStyle w:val="Heading2"/>
        <w:pBdr>
          <w:bottom w:val="single" w:sz="10" w:space="5" w:color="E43A0A"/>
        </w:pBdr>
      </w:pPr>
      <w:r>
        <w:t>Operating features and fire response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1CDE4AED"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6F72AA3"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32B8933"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83B6F7F"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B3152A6"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E3C7948"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10583DE"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BA0A4C7" w14:textId="77777777" w:rsidR="00E11772" w:rsidRDefault="00000000">
            <w:pPr>
              <w:keepNext/>
              <w:spacing w:after="20" w:line="257" w:lineRule="auto"/>
            </w:pPr>
            <w:r>
              <w:rPr>
                <w:b/>
                <w:color w:val="FFFFFF"/>
                <w:sz w:val="15"/>
              </w:rPr>
              <w:t>EOP Location / Evidence / Notes</w:t>
            </w:r>
          </w:p>
        </w:tc>
      </w:tr>
      <w:tr w:rsidR="00E11772" w14:paraId="3A010CB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ED1767" w14:textId="77777777" w:rsidR="00E11772" w:rsidRDefault="00000000">
            <w:pPr>
              <w:spacing w:after="20" w:line="257" w:lineRule="auto"/>
            </w:pPr>
            <w:r>
              <w:rPr>
                <w:b/>
                <w:color w:val="00543B"/>
                <w:sz w:val="18"/>
              </w:rPr>
              <w:t>K700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A791D4" w14:textId="77777777" w:rsidR="00E11772" w:rsidRDefault="00000000">
            <w:pPr>
              <w:spacing w:after="20" w:line="257" w:lineRule="auto"/>
            </w:pPr>
            <w:r>
              <w:rPr>
                <w:sz w:val="18"/>
              </w:rPr>
              <w:t>Operating Features – Other. Review additional operating features and staffing practices not covered by another K-tag.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92297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4D7D9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D7EF0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F901C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C73320" w14:textId="77777777" w:rsidR="00E11772" w:rsidRDefault="00E11772">
            <w:pPr>
              <w:spacing w:after="20" w:line="257" w:lineRule="auto"/>
            </w:pPr>
          </w:p>
        </w:tc>
      </w:tr>
      <w:tr w:rsidR="00E11772" w14:paraId="475E3CA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50D9BC" w14:textId="77777777" w:rsidR="00E11772" w:rsidRDefault="00000000">
            <w:pPr>
              <w:spacing w:after="20" w:line="257" w:lineRule="auto"/>
            </w:pPr>
            <w:r>
              <w:rPr>
                <w:b/>
                <w:color w:val="00543B"/>
                <w:sz w:val="18"/>
              </w:rPr>
              <w:lastRenderedPageBreak/>
              <w:t>K711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BDEFAB" w14:textId="77777777" w:rsidR="00E11772" w:rsidRDefault="00000000">
            <w:pPr>
              <w:spacing w:after="20" w:line="257" w:lineRule="auto"/>
            </w:pPr>
            <w:r>
              <w:rPr>
                <w:sz w:val="18"/>
              </w:rPr>
              <w:t>Evacuation and Relocation Plan. Maintain a written fire protection, relocation, and evacuation plan with prompt reporting, alarm activation, containment, extinguishment, rescue, staff duties, and fire-department cooperation; verify accessibility and staff instruction.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A03BF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28C86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9CB2D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85CE8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50E496" w14:textId="77777777" w:rsidR="00E11772" w:rsidRDefault="00E11772">
            <w:pPr>
              <w:spacing w:after="20" w:line="257" w:lineRule="auto"/>
            </w:pPr>
          </w:p>
        </w:tc>
      </w:tr>
      <w:tr w:rsidR="00E11772" w14:paraId="6193E0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4913A8" w14:textId="77777777" w:rsidR="00E11772" w:rsidRDefault="00000000">
            <w:pPr>
              <w:spacing w:after="20" w:line="257" w:lineRule="auto"/>
            </w:pPr>
            <w:r>
              <w:rPr>
                <w:b/>
                <w:color w:val="00543B"/>
                <w:sz w:val="18"/>
              </w:rPr>
              <w:t>K712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F83D0B9" w14:textId="77777777" w:rsidR="00E11772" w:rsidRDefault="00000000">
            <w:pPr>
              <w:spacing w:after="20" w:line="257" w:lineRule="auto"/>
            </w:pPr>
            <w:r>
              <w:rPr>
                <w:sz w:val="18"/>
              </w:rPr>
              <w:t>Fire Drills. Conduct fire drills at least quarterly on each shift, at varied expected and unexpected times, with alarm transmission and simulated fire conditions. Retain shift, scenario, response, and improvement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EB27F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6A0C7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6E3A1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B6F84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6025B7" w14:textId="77777777" w:rsidR="00E11772" w:rsidRDefault="00E11772">
            <w:pPr>
              <w:spacing w:after="20" w:line="257" w:lineRule="auto"/>
            </w:pPr>
          </w:p>
        </w:tc>
      </w:tr>
      <w:tr w:rsidR="00E11772" w14:paraId="63C5338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250EE5" w14:textId="77777777" w:rsidR="00E11772" w:rsidRDefault="00000000">
            <w:pPr>
              <w:spacing w:after="20" w:line="257" w:lineRule="auto"/>
            </w:pPr>
            <w:r>
              <w:rPr>
                <w:b/>
                <w:color w:val="00543B"/>
                <w:sz w:val="18"/>
              </w:rPr>
              <w:t>K741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B90D8F" w14:textId="77777777" w:rsidR="00E11772" w:rsidRDefault="00000000">
            <w:pPr>
              <w:spacing w:after="20" w:line="257" w:lineRule="auto"/>
            </w:pPr>
            <w:r>
              <w:rPr>
                <w:sz w:val="18"/>
              </w:rPr>
              <w:t>Smoking Regulations. Maintain smoking restrictions, supervision where needed, ash disposal, signs, and permitted metal containers; verify ignition-risk controls.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49DA6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4D64C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1F939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6E356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030AE1" w14:textId="77777777" w:rsidR="00E11772" w:rsidRDefault="00E11772">
            <w:pPr>
              <w:spacing w:after="20" w:line="257" w:lineRule="auto"/>
            </w:pPr>
          </w:p>
        </w:tc>
      </w:tr>
      <w:tr w:rsidR="00E11772" w14:paraId="561EA70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55A692" w14:textId="77777777" w:rsidR="00E11772" w:rsidRDefault="00000000">
            <w:pPr>
              <w:spacing w:after="20" w:line="257" w:lineRule="auto"/>
            </w:pPr>
            <w:r>
              <w:rPr>
                <w:b/>
                <w:color w:val="00543B"/>
                <w:sz w:val="18"/>
              </w:rPr>
              <w:t>K751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E3E630" w14:textId="77777777" w:rsidR="00E11772" w:rsidRDefault="00000000">
            <w:pPr>
              <w:spacing w:after="20" w:line="257" w:lineRule="auto"/>
            </w:pPr>
            <w:r>
              <w:rPr>
                <w:sz w:val="18"/>
              </w:rPr>
              <w:t>Draperies, Curtains, and Loosely Hanging Fabrics. Verify flame-resistance evidence and permitted use of drapes, curtains, and hanging fabrics.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028D4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F31F2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FF221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CC918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F87EA1" w14:textId="77777777" w:rsidR="00E11772" w:rsidRDefault="00E11772">
            <w:pPr>
              <w:spacing w:after="20" w:line="257" w:lineRule="auto"/>
            </w:pPr>
          </w:p>
        </w:tc>
      </w:tr>
      <w:tr w:rsidR="00E11772" w14:paraId="309B749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F993E6" w14:textId="77777777" w:rsidR="00E11772" w:rsidRDefault="00000000">
            <w:pPr>
              <w:spacing w:after="20" w:line="257" w:lineRule="auto"/>
            </w:pPr>
            <w:r>
              <w:rPr>
                <w:b/>
                <w:color w:val="00543B"/>
                <w:sz w:val="18"/>
              </w:rPr>
              <w:t>K752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ABC3C9" w14:textId="77777777" w:rsidR="00E11772" w:rsidRDefault="00000000">
            <w:pPr>
              <w:spacing w:after="20" w:line="257" w:lineRule="auto"/>
            </w:pPr>
            <w:r>
              <w:rPr>
                <w:sz w:val="18"/>
              </w:rPr>
              <w:t>Upholstered Furniture and Mattresses. Verify applicable testing, product evidence, and protection for upholstered furniture and mattresses.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82B8C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F7A46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6BC64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A2AC7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BE67A7" w14:textId="77777777" w:rsidR="00E11772" w:rsidRDefault="00E11772">
            <w:pPr>
              <w:spacing w:after="20" w:line="257" w:lineRule="auto"/>
            </w:pPr>
          </w:p>
        </w:tc>
      </w:tr>
      <w:tr w:rsidR="00E11772" w14:paraId="7788875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D3C51A" w14:textId="77777777" w:rsidR="00E11772" w:rsidRDefault="00000000">
            <w:pPr>
              <w:spacing w:after="20" w:line="257" w:lineRule="auto"/>
            </w:pPr>
            <w:r>
              <w:rPr>
                <w:b/>
                <w:color w:val="00543B"/>
                <w:sz w:val="18"/>
              </w:rPr>
              <w:t>K753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3D5BE7" w14:textId="77777777" w:rsidR="00E11772" w:rsidRDefault="00000000">
            <w:pPr>
              <w:spacing w:after="20" w:line="257" w:lineRule="auto"/>
            </w:pPr>
            <w:r>
              <w:rPr>
                <w:sz w:val="18"/>
              </w:rPr>
              <w:t>Combustible Decorations. Verify decoration combustibility, limits, locations, and documentation of allowed materials.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FB5E2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57983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78647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B29F7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9D6715" w14:textId="77777777" w:rsidR="00E11772" w:rsidRDefault="00E11772">
            <w:pPr>
              <w:spacing w:after="20" w:line="257" w:lineRule="auto"/>
            </w:pPr>
          </w:p>
        </w:tc>
      </w:tr>
      <w:tr w:rsidR="00E11772" w14:paraId="5F30321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BBFD7A" w14:textId="77777777" w:rsidR="00E11772" w:rsidRDefault="00000000">
            <w:pPr>
              <w:spacing w:after="20" w:line="257" w:lineRule="auto"/>
            </w:pPr>
            <w:r>
              <w:rPr>
                <w:b/>
                <w:color w:val="00543B"/>
                <w:sz w:val="18"/>
              </w:rPr>
              <w:t>K761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F7FD14" w14:textId="77777777" w:rsidR="00E11772" w:rsidRDefault="00000000">
            <w:pPr>
              <w:spacing w:after="20" w:line="257" w:lineRule="auto"/>
            </w:pPr>
            <w:r>
              <w:rPr>
                <w:sz w:val="18"/>
              </w:rPr>
              <w:t>Maintenance, Inspection &amp; Testing - Doors. Inspect and test required fire door assemblies annually using qualified personnel and written records. Routinely inspect other corridor and smoke barrier doors; do not automatically treat every door as an annual NFPA 80 fire door.</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B48DE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B3D19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7D954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D4C0CD"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F543A0" w14:textId="77777777" w:rsidR="00E11772" w:rsidRDefault="00E11772">
            <w:pPr>
              <w:spacing w:after="20" w:line="257" w:lineRule="auto"/>
            </w:pPr>
          </w:p>
        </w:tc>
      </w:tr>
      <w:tr w:rsidR="00E11772" w14:paraId="598F4FE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FE2B1E" w14:textId="77777777" w:rsidR="00E11772" w:rsidRDefault="00000000">
            <w:pPr>
              <w:spacing w:after="20" w:line="257" w:lineRule="auto"/>
            </w:pPr>
            <w:r>
              <w:rPr>
                <w:b/>
                <w:color w:val="00543B"/>
                <w:sz w:val="18"/>
              </w:rPr>
              <w:t>K754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C8EF6B" w14:textId="77777777" w:rsidR="00E11772" w:rsidRDefault="00000000">
            <w:pPr>
              <w:spacing w:after="20" w:line="257" w:lineRule="auto"/>
            </w:pPr>
            <w:r>
              <w:rPr>
                <w:sz w:val="18"/>
              </w:rPr>
              <w:t>Soiled Linen and Trash Containers. Verify linen and trash container capacity, density, hazardous-area storage, and applicable recycling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95CDB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00AF7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58D3A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BCA2E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C36890" w14:textId="77777777" w:rsidR="00E11772" w:rsidRDefault="00E11772">
            <w:pPr>
              <w:spacing w:after="20" w:line="257" w:lineRule="auto"/>
            </w:pPr>
          </w:p>
        </w:tc>
      </w:tr>
      <w:tr w:rsidR="00E11772" w14:paraId="2B45F21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FA1B6D" w14:textId="77777777" w:rsidR="00E11772" w:rsidRDefault="00000000">
            <w:pPr>
              <w:spacing w:after="20" w:line="257" w:lineRule="auto"/>
            </w:pPr>
            <w:r>
              <w:rPr>
                <w:b/>
                <w:color w:val="00543B"/>
                <w:sz w:val="18"/>
              </w:rPr>
              <w:t>K771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FB06C1" w14:textId="77777777" w:rsidR="00E11772" w:rsidRDefault="00000000">
            <w:pPr>
              <w:spacing w:after="20" w:line="257" w:lineRule="auto"/>
            </w:pPr>
            <w:r>
              <w:rPr>
                <w:sz w:val="18"/>
              </w:rPr>
              <w:t>Engineer Smoke Control Systems. For engineered smoke control, maintain operational testing, maintenance, trained staff, and system documentation.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3EF20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D6ECA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427A4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5A7A1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0AC576" w14:textId="77777777" w:rsidR="00E11772" w:rsidRDefault="00E11772">
            <w:pPr>
              <w:spacing w:after="20" w:line="257" w:lineRule="auto"/>
            </w:pPr>
          </w:p>
        </w:tc>
      </w:tr>
      <w:tr w:rsidR="00E11772" w14:paraId="3C0E36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646AD7" w14:textId="77777777" w:rsidR="00E11772" w:rsidRDefault="00000000">
            <w:pPr>
              <w:spacing w:after="20" w:line="257" w:lineRule="auto"/>
            </w:pPr>
            <w:r>
              <w:rPr>
                <w:b/>
                <w:color w:val="00543B"/>
                <w:sz w:val="18"/>
              </w:rPr>
              <w:t>K781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638CD3" w14:textId="77777777" w:rsidR="00E11772" w:rsidRDefault="00000000">
            <w:pPr>
              <w:spacing w:after="20" w:line="257" w:lineRule="auto"/>
            </w:pPr>
            <w:r>
              <w:rPr>
                <w:sz w:val="18"/>
              </w:rPr>
              <w:t>Portable Space Heaters. Verify restrictions on portable space heaters and any permitted use, including element temperature and approved location.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1E68D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AA144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D86C1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B6894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BDAFCD" w14:textId="77777777" w:rsidR="00E11772" w:rsidRDefault="00E11772">
            <w:pPr>
              <w:spacing w:after="20" w:line="257" w:lineRule="auto"/>
            </w:pPr>
          </w:p>
        </w:tc>
      </w:tr>
      <w:tr w:rsidR="00E11772" w14:paraId="0E1788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3E22C5" w14:textId="77777777" w:rsidR="00E11772" w:rsidRDefault="00000000">
            <w:pPr>
              <w:spacing w:after="20" w:line="257" w:lineRule="auto"/>
            </w:pPr>
            <w:r>
              <w:rPr>
                <w:b/>
                <w:color w:val="00543B"/>
                <w:sz w:val="18"/>
              </w:rPr>
              <w:lastRenderedPageBreak/>
              <w:t>K791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C89032" w14:textId="77777777" w:rsidR="00E11772" w:rsidRDefault="00000000">
            <w:pPr>
              <w:spacing w:after="20" w:line="257" w:lineRule="auto"/>
            </w:pPr>
            <w:r>
              <w:rPr>
                <w:sz w:val="18"/>
              </w:rPr>
              <w:t>Construction, Repair, and Improvement Operations. Maintain construction, repair, and renovation safeguards, temporary egress, fire protection, hot-work controls, and NFPA 241 protections.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50A39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A067A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B5CB2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40AF9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9D8581" w14:textId="77777777" w:rsidR="00E11772" w:rsidRDefault="00E11772">
            <w:pPr>
              <w:spacing w:after="20" w:line="257" w:lineRule="auto"/>
            </w:pPr>
          </w:p>
        </w:tc>
      </w:tr>
    </w:tbl>
    <w:p w14:paraId="37DE1ECE" w14:textId="77777777" w:rsidR="00E11772" w:rsidRDefault="00000000">
      <w:pPr>
        <w:pStyle w:val="Heading2"/>
        <w:pBdr>
          <w:bottom w:val="single" w:sz="10" w:space="5" w:color="E43A0A"/>
        </w:pBdr>
      </w:pPr>
      <w:r>
        <w:t>Health care facilities code and gas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6276CFAA"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F50844C"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EF0520B"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4884231"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A60359C"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7F5530D"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97FE81A"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AF7E0C6" w14:textId="77777777" w:rsidR="00E11772" w:rsidRDefault="00000000">
            <w:pPr>
              <w:keepNext/>
              <w:spacing w:after="20" w:line="257" w:lineRule="auto"/>
            </w:pPr>
            <w:r>
              <w:rPr>
                <w:b/>
                <w:color w:val="FFFFFF"/>
                <w:sz w:val="15"/>
              </w:rPr>
              <w:t>EOP Location / Evidence / Notes</w:t>
            </w:r>
          </w:p>
        </w:tc>
      </w:tr>
      <w:tr w:rsidR="00E11772" w14:paraId="4C4E457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098E65" w14:textId="77777777" w:rsidR="00E11772" w:rsidRDefault="00000000">
            <w:pPr>
              <w:spacing w:after="20" w:line="257" w:lineRule="auto"/>
            </w:pPr>
            <w:r>
              <w:rPr>
                <w:b/>
                <w:color w:val="00543B"/>
                <w:sz w:val="18"/>
              </w:rPr>
              <w:t>K900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A85FCE" w14:textId="77777777" w:rsidR="00E11772" w:rsidRDefault="00000000">
            <w:pPr>
              <w:spacing w:after="20" w:line="257" w:lineRule="auto"/>
            </w:pPr>
            <w:r>
              <w:rPr>
                <w:sz w:val="18"/>
              </w:rPr>
              <w:t>Health Care Facilities Code - Other. Review other applicable NFPA 99 requirements. Record federal exclusions of Chapters 7, 8, 12, and 13 separately from Maine obligations.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7034A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A010A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ACB75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02F73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D32563" w14:textId="77777777" w:rsidR="00E11772" w:rsidRDefault="00E11772">
            <w:pPr>
              <w:spacing w:after="20" w:line="257" w:lineRule="auto"/>
            </w:pPr>
          </w:p>
        </w:tc>
      </w:tr>
      <w:tr w:rsidR="00E11772" w14:paraId="4AB8AF0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CAF144" w14:textId="77777777" w:rsidR="00E11772" w:rsidRDefault="00000000">
            <w:pPr>
              <w:spacing w:after="20" w:line="257" w:lineRule="auto"/>
            </w:pPr>
            <w:r>
              <w:rPr>
                <w:b/>
                <w:color w:val="00543B"/>
                <w:sz w:val="18"/>
              </w:rPr>
              <w:t>K901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96A927" w14:textId="77777777" w:rsidR="00E11772" w:rsidRDefault="00000000">
            <w:pPr>
              <w:spacing w:after="20" w:line="257" w:lineRule="auto"/>
            </w:pPr>
            <w:r>
              <w:rPr>
                <w:sz w:val="18"/>
              </w:rPr>
              <w:t>Fundamentals – Building System Categories. Maintain formal, documented risk assessments assigning building-system Categories 1 through 4; qualified personnel determine the risk of system failure.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E402E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511C0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AE3CC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5D484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AB6E71" w14:textId="77777777" w:rsidR="00E11772" w:rsidRDefault="00E11772">
            <w:pPr>
              <w:spacing w:after="20" w:line="257" w:lineRule="auto"/>
            </w:pPr>
          </w:p>
        </w:tc>
      </w:tr>
      <w:tr w:rsidR="00E11772" w14:paraId="1CED34E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1E9DEB" w14:textId="77777777" w:rsidR="00E11772" w:rsidRDefault="00000000">
            <w:pPr>
              <w:spacing w:after="20" w:line="257" w:lineRule="auto"/>
            </w:pPr>
            <w:r>
              <w:rPr>
                <w:b/>
                <w:color w:val="00543B"/>
                <w:sz w:val="18"/>
              </w:rPr>
              <w:t>K902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9D1111" w14:textId="77777777" w:rsidR="00E11772" w:rsidRDefault="00000000">
            <w:pPr>
              <w:spacing w:after="20" w:line="257" w:lineRule="auto"/>
            </w:pPr>
            <w:r>
              <w:rPr>
                <w:sz w:val="18"/>
              </w:rPr>
              <w:t>Gas and Vacuum Piped Systems – Other. Review remaining medical gas and vacuum Chapter 5 provisions not addressed by specific tags.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A4AB1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43889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DCB5F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3EABA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4B684D" w14:textId="77777777" w:rsidR="00E11772" w:rsidRDefault="00E11772">
            <w:pPr>
              <w:spacing w:after="20" w:line="257" w:lineRule="auto"/>
            </w:pPr>
          </w:p>
        </w:tc>
      </w:tr>
      <w:tr w:rsidR="00E11772" w14:paraId="2F2FCF2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128397" w14:textId="77777777" w:rsidR="00E11772" w:rsidRDefault="00000000">
            <w:pPr>
              <w:spacing w:after="20" w:line="257" w:lineRule="auto"/>
            </w:pPr>
            <w:r>
              <w:rPr>
                <w:b/>
                <w:color w:val="00543B"/>
                <w:sz w:val="18"/>
              </w:rPr>
              <w:t>K903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4F0842" w14:textId="77777777" w:rsidR="00E11772" w:rsidRDefault="00000000">
            <w:pPr>
              <w:spacing w:after="20" w:line="257" w:lineRule="auto"/>
            </w:pPr>
            <w:r>
              <w:rPr>
                <w:sz w:val="18"/>
              </w:rPr>
              <w:t>Gas and Vacuum Piped Systems – Categories. Verify medical gas, vacuum, WAGD, and air system categories match clinical risk and permitted sedation or anesthesia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FC7BA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1FBD6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B22A8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65E8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352095" w14:textId="77777777" w:rsidR="00E11772" w:rsidRDefault="00E11772">
            <w:pPr>
              <w:spacing w:after="20" w:line="257" w:lineRule="auto"/>
            </w:pPr>
          </w:p>
        </w:tc>
      </w:tr>
      <w:tr w:rsidR="00E11772" w14:paraId="19EAEA2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2B72B2" w14:textId="77777777" w:rsidR="00E11772" w:rsidRDefault="00000000">
            <w:pPr>
              <w:spacing w:after="20" w:line="257" w:lineRule="auto"/>
            </w:pPr>
            <w:r>
              <w:rPr>
                <w:b/>
                <w:color w:val="00543B"/>
                <w:sz w:val="18"/>
              </w:rPr>
              <w:t>K904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DBFAD9" w14:textId="77777777" w:rsidR="00E11772" w:rsidRDefault="00000000">
            <w:pPr>
              <w:spacing w:after="20" w:line="257" w:lineRule="auto"/>
            </w:pPr>
            <w:r>
              <w:rPr>
                <w:sz w:val="18"/>
              </w:rPr>
              <w:t>Gas and Vacuum Piped Systems – Warning Systems. Verify required medical gas and vacuum master, area, and local warning systems and staff response to abnormal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3304B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47B41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D3F21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FBA7E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666985" w14:textId="77777777" w:rsidR="00E11772" w:rsidRDefault="00E11772">
            <w:pPr>
              <w:spacing w:after="20" w:line="257" w:lineRule="auto"/>
            </w:pPr>
          </w:p>
        </w:tc>
      </w:tr>
      <w:tr w:rsidR="00E11772" w14:paraId="6F4AA29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25EE60" w14:textId="77777777" w:rsidR="00E11772" w:rsidRDefault="00000000">
            <w:pPr>
              <w:spacing w:after="20" w:line="257" w:lineRule="auto"/>
            </w:pPr>
            <w:r>
              <w:rPr>
                <w:b/>
                <w:color w:val="00543B"/>
                <w:sz w:val="18"/>
              </w:rPr>
              <w:t>K905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36BDA8" w14:textId="77777777" w:rsidR="00E11772" w:rsidRDefault="00000000">
            <w:pPr>
              <w:spacing w:after="20" w:line="257" w:lineRule="auto"/>
            </w:pPr>
            <w:r>
              <w:rPr>
                <w:sz w:val="18"/>
              </w:rPr>
              <w:t>Gas and Vacuum Piped Systems – Central Supply System. Verify central supply design, source equipment, reserve supply, access, separation, and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6954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695D9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386EC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FEAAF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F1F4D7" w14:textId="77777777" w:rsidR="00E11772" w:rsidRDefault="00E11772">
            <w:pPr>
              <w:spacing w:after="20" w:line="257" w:lineRule="auto"/>
            </w:pPr>
          </w:p>
        </w:tc>
      </w:tr>
      <w:tr w:rsidR="00E11772" w14:paraId="770DC9C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4D37F4" w14:textId="77777777" w:rsidR="00E11772" w:rsidRDefault="00000000">
            <w:pPr>
              <w:spacing w:after="20" w:line="257" w:lineRule="auto"/>
            </w:pPr>
            <w:r>
              <w:rPr>
                <w:b/>
                <w:color w:val="00543B"/>
                <w:sz w:val="18"/>
              </w:rPr>
              <w:t>K906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685A17" w14:textId="77777777" w:rsidR="00E11772" w:rsidRDefault="00000000">
            <w:pPr>
              <w:spacing w:after="20" w:line="257" w:lineRule="auto"/>
            </w:pPr>
            <w:r>
              <w:rPr>
                <w:sz w:val="18"/>
              </w:rPr>
              <w:t>Gas and Vacuum Piped Systems – Central Supply System Operations. Verify safe central supply operations and continuity under source failure, maintenance, and reserve depletion.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55050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AE2A1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90B02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C3C50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6A8219" w14:textId="77777777" w:rsidR="00E11772" w:rsidRDefault="00E11772">
            <w:pPr>
              <w:spacing w:after="20" w:line="257" w:lineRule="auto"/>
            </w:pPr>
          </w:p>
        </w:tc>
      </w:tr>
      <w:tr w:rsidR="00E11772" w14:paraId="50BBB64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02C92F" w14:textId="77777777" w:rsidR="00E11772" w:rsidRDefault="00000000">
            <w:pPr>
              <w:spacing w:after="20" w:line="257" w:lineRule="auto"/>
            </w:pPr>
            <w:r>
              <w:rPr>
                <w:b/>
                <w:color w:val="00543B"/>
                <w:sz w:val="18"/>
              </w:rPr>
              <w:t>K907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ECED82" w14:textId="77777777" w:rsidR="00E11772" w:rsidRDefault="00000000">
            <w:pPr>
              <w:spacing w:after="20" w:line="257" w:lineRule="auto"/>
            </w:pPr>
            <w:r>
              <w:rPr>
                <w:sz w:val="18"/>
              </w:rPr>
              <w:t>Gas and Vacuum Piped Systems – Maintenance Program. Maintain medical gas and vacuum maintenance policies, equipment inventories, schedules, qualified personnel, and service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60817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D53D28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BF66A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D1A23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49868D" w14:textId="77777777" w:rsidR="00E11772" w:rsidRDefault="00E11772">
            <w:pPr>
              <w:spacing w:after="20" w:line="257" w:lineRule="auto"/>
            </w:pPr>
          </w:p>
        </w:tc>
      </w:tr>
      <w:tr w:rsidR="00E11772" w14:paraId="012393E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4B85B9" w14:textId="77777777" w:rsidR="00E11772" w:rsidRDefault="00000000">
            <w:pPr>
              <w:spacing w:after="20" w:line="257" w:lineRule="auto"/>
            </w:pPr>
            <w:r>
              <w:rPr>
                <w:b/>
                <w:color w:val="00543B"/>
                <w:sz w:val="18"/>
              </w:rPr>
              <w:lastRenderedPageBreak/>
              <w:t>K908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55E732" w14:textId="77777777" w:rsidR="00E11772" w:rsidRDefault="00000000">
            <w:pPr>
              <w:spacing w:after="20" w:line="257" w:lineRule="auto"/>
            </w:pPr>
            <w:r>
              <w:rPr>
                <w:sz w:val="18"/>
              </w:rPr>
              <w:t>Gas and Vacuum Piped Systems – Inspection and Testing Operations. Verify inspection and testing of medical gas and vacuum components, alarms, safety devices, and corrective actions.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932C9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22D5B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6D385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17A5F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47DE30" w14:textId="77777777" w:rsidR="00E11772" w:rsidRDefault="00E11772">
            <w:pPr>
              <w:spacing w:after="20" w:line="257" w:lineRule="auto"/>
            </w:pPr>
          </w:p>
        </w:tc>
      </w:tr>
      <w:tr w:rsidR="00E11772" w14:paraId="749E461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EDF529" w14:textId="77777777" w:rsidR="00E11772" w:rsidRDefault="00000000">
            <w:pPr>
              <w:spacing w:after="20" w:line="257" w:lineRule="auto"/>
            </w:pPr>
            <w:r>
              <w:rPr>
                <w:b/>
                <w:color w:val="00543B"/>
                <w:sz w:val="18"/>
              </w:rPr>
              <w:t>K909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E3037B" w14:textId="77777777" w:rsidR="00E11772" w:rsidRDefault="00000000">
            <w:pPr>
              <w:spacing w:after="20" w:line="257" w:lineRule="auto"/>
            </w:pPr>
            <w:r>
              <w:rPr>
                <w:sz w:val="18"/>
              </w:rPr>
              <w:t>Gas and Vacuum Piped Systems – Information and Warning Signs. Verify medical gas and vacuum warning signs, instructions, and required information at sources, valves, and outlets.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0965F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999E3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580DA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11BAA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328ED4" w14:textId="77777777" w:rsidR="00E11772" w:rsidRDefault="00E11772">
            <w:pPr>
              <w:spacing w:after="20" w:line="257" w:lineRule="auto"/>
            </w:pPr>
          </w:p>
        </w:tc>
      </w:tr>
      <w:tr w:rsidR="00E11772" w14:paraId="117A811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F3A98F" w14:textId="77777777" w:rsidR="00E11772" w:rsidRDefault="00000000">
            <w:pPr>
              <w:spacing w:after="20" w:line="257" w:lineRule="auto"/>
            </w:pPr>
            <w:r>
              <w:rPr>
                <w:b/>
                <w:color w:val="00543B"/>
                <w:sz w:val="18"/>
              </w:rPr>
              <w:t>K910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BCBE9E" w14:textId="77777777" w:rsidR="00E11772" w:rsidRDefault="00000000">
            <w:pPr>
              <w:spacing w:after="20" w:line="257" w:lineRule="auto"/>
            </w:pPr>
            <w:r>
              <w:rPr>
                <w:sz w:val="18"/>
              </w:rPr>
              <w:t>Gas and Vacuum Piped Systems – Modifications. For medical gas modifications, retain permits, qualified installer and verifier records, testing, and acceptance before clinical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E9B45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B8AB6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9445A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40797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80E914" w14:textId="77777777" w:rsidR="00E11772" w:rsidRDefault="00E11772">
            <w:pPr>
              <w:spacing w:after="20" w:line="257" w:lineRule="auto"/>
            </w:pPr>
          </w:p>
        </w:tc>
      </w:tr>
    </w:tbl>
    <w:p w14:paraId="23B79E4F" w14:textId="77777777" w:rsidR="00E11772" w:rsidRDefault="00000000">
      <w:pPr>
        <w:pStyle w:val="Heading2"/>
        <w:pBdr>
          <w:bottom w:val="single" w:sz="10" w:space="5" w:color="E43A0A"/>
        </w:pBdr>
      </w:pPr>
      <w:r>
        <w:t>Electrical systems and equipment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0E8EE2E1"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6410AB3"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844523E"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013C681"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1B2FC42"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A844F10"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0D9DF8C"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161C352" w14:textId="77777777" w:rsidR="00E11772" w:rsidRDefault="00000000">
            <w:pPr>
              <w:keepNext/>
              <w:spacing w:after="20" w:line="257" w:lineRule="auto"/>
            </w:pPr>
            <w:r>
              <w:rPr>
                <w:b/>
                <w:color w:val="FFFFFF"/>
                <w:sz w:val="15"/>
              </w:rPr>
              <w:t>EOP Location / Evidence / Notes</w:t>
            </w:r>
          </w:p>
        </w:tc>
      </w:tr>
      <w:tr w:rsidR="00E11772" w14:paraId="2F5EADC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A28D29" w14:textId="77777777" w:rsidR="00E11772" w:rsidRDefault="00000000">
            <w:pPr>
              <w:spacing w:after="20" w:line="257" w:lineRule="auto"/>
            </w:pPr>
            <w:r>
              <w:rPr>
                <w:b/>
                <w:color w:val="00543B"/>
                <w:sz w:val="18"/>
              </w:rPr>
              <w:t>K911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0E12F1" w14:textId="77777777" w:rsidR="00E11772" w:rsidRDefault="00000000">
            <w:pPr>
              <w:spacing w:after="20" w:line="257" w:lineRule="auto"/>
            </w:pPr>
            <w:r>
              <w:rPr>
                <w:sz w:val="18"/>
              </w:rPr>
              <w:t>Electrical Systems – Other. Review remaining electrical system Chapter 6 provisions, protections, and required electrical system documentation.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F9987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5B032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955EB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5F610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194AFD" w14:textId="77777777" w:rsidR="00E11772" w:rsidRDefault="00E11772">
            <w:pPr>
              <w:spacing w:after="20" w:line="257" w:lineRule="auto"/>
            </w:pPr>
          </w:p>
        </w:tc>
      </w:tr>
      <w:tr w:rsidR="00E11772" w14:paraId="22FF0E8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3D1A95" w14:textId="77777777" w:rsidR="00E11772" w:rsidRDefault="00000000">
            <w:pPr>
              <w:spacing w:after="20" w:line="257" w:lineRule="auto"/>
            </w:pPr>
            <w:r>
              <w:rPr>
                <w:b/>
                <w:color w:val="00543B"/>
                <w:sz w:val="18"/>
              </w:rPr>
              <w:t>K912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31B2EC" w14:textId="77777777" w:rsidR="00E11772" w:rsidRDefault="00000000">
            <w:pPr>
              <w:spacing w:after="20" w:line="257" w:lineRule="auto"/>
            </w:pPr>
            <w:r>
              <w:rPr>
                <w:sz w:val="18"/>
              </w:rPr>
              <w:t>Electrical Systems – Receptacles. Verify correct receptacle type, location, grounding, and identification at patient beds and anesthetizing locations.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A9FE0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83E4E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F25EB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29888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674CED" w14:textId="77777777" w:rsidR="00E11772" w:rsidRDefault="00E11772">
            <w:pPr>
              <w:spacing w:after="20" w:line="257" w:lineRule="auto"/>
            </w:pPr>
          </w:p>
        </w:tc>
      </w:tr>
      <w:tr w:rsidR="00E11772" w14:paraId="49A2A89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DDBA72" w14:textId="77777777" w:rsidR="00E11772" w:rsidRDefault="00000000">
            <w:pPr>
              <w:spacing w:after="20" w:line="257" w:lineRule="auto"/>
            </w:pPr>
            <w:r>
              <w:rPr>
                <w:b/>
                <w:color w:val="00543B"/>
                <w:sz w:val="18"/>
              </w:rPr>
              <w:t>K913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4679FD" w14:textId="77777777" w:rsidR="00E11772" w:rsidRDefault="00000000">
            <w:pPr>
              <w:spacing w:after="20" w:line="257" w:lineRule="auto"/>
            </w:pPr>
            <w:r>
              <w:rPr>
                <w:sz w:val="18"/>
              </w:rPr>
              <w:t>Electrical Systems – Wet Procedure Locations. Maintain wet-procedure location risk determinations and required isolated power or ground-fault protection, including tests.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C298D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6DE68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31263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9360F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FC0041" w14:textId="77777777" w:rsidR="00E11772" w:rsidRDefault="00E11772">
            <w:pPr>
              <w:spacing w:after="20" w:line="257" w:lineRule="auto"/>
            </w:pPr>
          </w:p>
        </w:tc>
      </w:tr>
      <w:tr w:rsidR="00E11772" w14:paraId="3E0E5F8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2B5133" w14:textId="77777777" w:rsidR="00E11772" w:rsidRDefault="00000000">
            <w:pPr>
              <w:spacing w:after="20" w:line="257" w:lineRule="auto"/>
            </w:pPr>
            <w:r>
              <w:rPr>
                <w:b/>
                <w:color w:val="00543B"/>
                <w:sz w:val="18"/>
              </w:rPr>
              <w:t>K914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D6D3EB" w14:textId="77777777" w:rsidR="00E11772" w:rsidRDefault="00000000">
            <w:pPr>
              <w:spacing w:after="20" w:line="257" w:lineRule="auto"/>
            </w:pPr>
            <w:r>
              <w:rPr>
                <w:sz w:val="18"/>
              </w:rPr>
              <w:t>Electrical Systems – Maintenance and Testing. Test receptacles after installation or repair and at applicable intervals. Nonhospital-grade patient-bed and anesthetizing-location receptacles require intervals not exceeding 12 months; document hospital-grade schedules.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8C8F4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62564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94642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D3C67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72E029" w14:textId="77777777" w:rsidR="00E11772" w:rsidRDefault="00E11772">
            <w:pPr>
              <w:spacing w:after="20" w:line="257" w:lineRule="auto"/>
            </w:pPr>
          </w:p>
        </w:tc>
      </w:tr>
      <w:tr w:rsidR="00E11772" w14:paraId="545CD86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74C28C" w14:textId="77777777" w:rsidR="00E11772" w:rsidRDefault="00000000">
            <w:pPr>
              <w:spacing w:after="20" w:line="257" w:lineRule="auto"/>
            </w:pPr>
            <w:r>
              <w:rPr>
                <w:b/>
                <w:color w:val="00543B"/>
                <w:sz w:val="18"/>
              </w:rPr>
              <w:t>K915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584748" w14:textId="77777777" w:rsidR="00E11772" w:rsidRDefault="00000000">
            <w:pPr>
              <w:spacing w:after="20" w:line="257" w:lineRule="auto"/>
            </w:pPr>
            <w:r>
              <w:rPr>
                <w:sz w:val="18"/>
              </w:rPr>
              <w:t>Electrical Systems – Essential Electric System Categories. Verify essential electric system type and branches match clinical use, life-support needs, and formal risk categorization.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B3678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968B3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68990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C34A4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0664FC" w14:textId="77777777" w:rsidR="00E11772" w:rsidRDefault="00E11772">
            <w:pPr>
              <w:spacing w:after="20" w:line="257" w:lineRule="auto"/>
            </w:pPr>
          </w:p>
        </w:tc>
      </w:tr>
      <w:tr w:rsidR="00E11772" w14:paraId="0E049AE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E7FFB5" w14:textId="77777777" w:rsidR="00E11772" w:rsidRDefault="00000000">
            <w:pPr>
              <w:spacing w:after="20" w:line="257" w:lineRule="auto"/>
            </w:pPr>
            <w:r>
              <w:rPr>
                <w:b/>
                <w:color w:val="00543B"/>
                <w:sz w:val="18"/>
              </w:rPr>
              <w:t>K916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496D03" w14:textId="77777777" w:rsidR="00E11772" w:rsidRDefault="00000000">
            <w:pPr>
              <w:spacing w:after="20" w:line="257" w:lineRule="auto"/>
            </w:pPr>
            <w:r>
              <w:rPr>
                <w:sz w:val="18"/>
              </w:rPr>
              <w:t>Electrical Systems – Essential Electric System Alarm Annunciator. Verify essential-power alarm annunciation, monitoring location, staffed response, and system testing.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E7F70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FC0FA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F119D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78178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2C7801" w14:textId="77777777" w:rsidR="00E11772" w:rsidRDefault="00E11772">
            <w:pPr>
              <w:spacing w:after="20" w:line="257" w:lineRule="auto"/>
            </w:pPr>
          </w:p>
        </w:tc>
      </w:tr>
      <w:tr w:rsidR="00E11772" w14:paraId="427EADD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B74FE8" w14:textId="77777777" w:rsidR="00E11772" w:rsidRDefault="00000000">
            <w:pPr>
              <w:spacing w:after="20" w:line="257" w:lineRule="auto"/>
            </w:pPr>
            <w:r>
              <w:rPr>
                <w:b/>
                <w:color w:val="00543B"/>
                <w:sz w:val="18"/>
              </w:rPr>
              <w:lastRenderedPageBreak/>
              <w:t>K917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8155C4" w14:textId="77777777" w:rsidR="00E11772" w:rsidRDefault="00000000">
            <w:pPr>
              <w:spacing w:after="20" w:line="257" w:lineRule="auto"/>
            </w:pPr>
            <w:r>
              <w:rPr>
                <w:sz w:val="18"/>
              </w:rPr>
              <w:t>Electrical Systems – Essential Electric System Receptacles. Distinctively mark receptacles or cover plates supplied from life safety and critical branches; verify patient-care staff can identify them.</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C41BE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6FC66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1C75C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DF2AE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7D06E7" w14:textId="77777777" w:rsidR="00E11772" w:rsidRDefault="00E11772">
            <w:pPr>
              <w:spacing w:after="20" w:line="257" w:lineRule="auto"/>
            </w:pPr>
          </w:p>
        </w:tc>
      </w:tr>
      <w:tr w:rsidR="00E11772" w14:paraId="5DBC796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E0472F" w14:textId="77777777" w:rsidR="00E11772" w:rsidRDefault="00000000">
            <w:pPr>
              <w:spacing w:after="20" w:line="257" w:lineRule="auto"/>
            </w:pPr>
            <w:r>
              <w:rPr>
                <w:b/>
                <w:color w:val="00543B"/>
                <w:sz w:val="18"/>
              </w:rPr>
              <w:t>K918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179864" w14:textId="77777777" w:rsidR="00E11772" w:rsidRDefault="00000000">
            <w:pPr>
              <w:spacing w:after="20" w:line="257" w:lineRule="auto"/>
            </w:pPr>
            <w:r>
              <w:rPr>
                <w:sz w:val="18"/>
              </w:rPr>
              <w:t>Essential electrical system maintenance and testing. Verify life safety and critical branch power within 10 seconds; annually confirm when monthly tests do not demonstrate it. Record weekly generator inspections, 30-minute load tests 12 times annually at 20–40-day intervals, applicable 36-month 4-hour and supplemental load tests, transfer-switch tests, annual main/feeder breaker inspections, NFPA 111 stored-energy tests, and circuit identification.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3DDE4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858BE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561B8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69E90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1D57C3" w14:textId="77777777" w:rsidR="00E11772" w:rsidRDefault="00E11772">
            <w:pPr>
              <w:spacing w:after="20" w:line="257" w:lineRule="auto"/>
            </w:pPr>
          </w:p>
        </w:tc>
      </w:tr>
      <w:tr w:rsidR="00E11772" w14:paraId="29D9231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895828" w14:textId="77777777" w:rsidR="00E11772" w:rsidRDefault="00000000">
            <w:pPr>
              <w:spacing w:after="20" w:line="257" w:lineRule="auto"/>
            </w:pPr>
            <w:r>
              <w:rPr>
                <w:b/>
                <w:color w:val="00543B"/>
                <w:sz w:val="18"/>
              </w:rPr>
              <w:t>K919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07B447" w14:textId="77777777" w:rsidR="00E11772" w:rsidRDefault="00000000">
            <w:pPr>
              <w:spacing w:after="20" w:line="257" w:lineRule="auto"/>
            </w:pPr>
            <w:r>
              <w:rPr>
                <w:sz w:val="18"/>
              </w:rPr>
              <w:t>Electrical Equipment – Other. Review other electrical equipment Chapter 10 requirements and electrical safety controls.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9BAEA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892D7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A2096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5029E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639F0B" w14:textId="77777777" w:rsidR="00E11772" w:rsidRDefault="00E11772">
            <w:pPr>
              <w:spacing w:after="20" w:line="257" w:lineRule="auto"/>
            </w:pPr>
          </w:p>
        </w:tc>
      </w:tr>
      <w:tr w:rsidR="00E11772" w14:paraId="5C9BD9B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231440" w14:textId="77777777" w:rsidR="00E11772" w:rsidRDefault="00000000">
            <w:pPr>
              <w:spacing w:after="20" w:line="257" w:lineRule="auto"/>
            </w:pPr>
            <w:r>
              <w:rPr>
                <w:b/>
                <w:color w:val="00543B"/>
                <w:sz w:val="18"/>
              </w:rPr>
              <w:t>K920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CCA341" w14:textId="77777777" w:rsidR="00E11772" w:rsidRDefault="00000000">
            <w:pPr>
              <w:spacing w:after="20" w:line="257" w:lineRule="auto"/>
            </w:pPr>
            <w:r>
              <w:rPr>
                <w:sz w:val="18"/>
              </w:rPr>
              <w:t>Electrical Equipment – Power Cords and Extension Cords. Inspect power strips, special-purpose relocatable power taps, extension cords, and power cords for listing, permitted use, rating, grounding, damage, and prohibited daisy chaining.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9FE3C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F344F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A92CC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282DA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6C4B91" w14:textId="77777777" w:rsidR="00E11772" w:rsidRDefault="00E11772">
            <w:pPr>
              <w:spacing w:after="20" w:line="257" w:lineRule="auto"/>
            </w:pPr>
          </w:p>
        </w:tc>
      </w:tr>
      <w:tr w:rsidR="00E11772" w14:paraId="181D4C1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FCD5E4" w14:textId="77777777" w:rsidR="00E11772" w:rsidRDefault="00000000">
            <w:pPr>
              <w:spacing w:after="20" w:line="257" w:lineRule="auto"/>
            </w:pPr>
            <w:r>
              <w:rPr>
                <w:b/>
                <w:color w:val="00543B"/>
                <w:sz w:val="18"/>
              </w:rPr>
              <w:t>K921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A66871" w14:textId="77777777" w:rsidR="00E11772" w:rsidRDefault="00000000">
            <w:pPr>
              <w:spacing w:after="20" w:line="257" w:lineRule="auto"/>
            </w:pPr>
            <w:r>
              <w:rPr>
                <w:sz w:val="18"/>
              </w:rPr>
              <w:t>Electrical Equipment – Testing and Maintenance Requirements. Maintain electrical equipment inspections and tests, inventories, qualified staff, records, and safe removal of defective equipment.</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017E0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4BED1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D3679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39FCB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A027A3" w14:textId="77777777" w:rsidR="00E11772" w:rsidRDefault="00E11772">
            <w:pPr>
              <w:spacing w:after="20" w:line="257" w:lineRule="auto"/>
            </w:pPr>
          </w:p>
        </w:tc>
      </w:tr>
    </w:tbl>
    <w:p w14:paraId="36FBF654" w14:textId="77777777" w:rsidR="00E11772" w:rsidRDefault="00000000">
      <w:pPr>
        <w:pStyle w:val="Heading2"/>
        <w:pBdr>
          <w:bottom w:val="single" w:sz="10" w:space="5" w:color="E43A0A"/>
        </w:pBdr>
      </w:pPr>
      <w:r>
        <w:t>Gas equipment and special fire protection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4BC3B6F1"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B25B94C"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1428F11"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1778620"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161325A"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8D54711"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9141CA2"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9B66CE" w14:textId="77777777" w:rsidR="00E11772" w:rsidRDefault="00000000">
            <w:pPr>
              <w:keepNext/>
              <w:spacing w:after="20" w:line="257" w:lineRule="auto"/>
            </w:pPr>
            <w:r>
              <w:rPr>
                <w:b/>
                <w:color w:val="FFFFFF"/>
                <w:sz w:val="15"/>
              </w:rPr>
              <w:t>EOP Location / Evidence / Notes</w:t>
            </w:r>
          </w:p>
        </w:tc>
      </w:tr>
      <w:tr w:rsidR="00E11772" w14:paraId="41415BE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4E07AE" w14:textId="77777777" w:rsidR="00E11772" w:rsidRDefault="00000000">
            <w:pPr>
              <w:spacing w:after="20" w:line="257" w:lineRule="auto"/>
            </w:pPr>
            <w:r>
              <w:rPr>
                <w:b/>
                <w:color w:val="00543B"/>
                <w:sz w:val="18"/>
              </w:rPr>
              <w:t>K922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8966AC" w14:textId="77777777" w:rsidR="00E11772" w:rsidRDefault="00000000">
            <w:pPr>
              <w:spacing w:after="20" w:line="257" w:lineRule="auto"/>
            </w:pPr>
            <w:r>
              <w:rPr>
                <w:sz w:val="18"/>
              </w:rPr>
              <w:t>Gas Equipment – Other. Review remaining gas equipment Chapter 11 provisions, safe handling, and emergency response.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347A6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48717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3523D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ABD70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63FF2E" w14:textId="77777777" w:rsidR="00E11772" w:rsidRDefault="00E11772">
            <w:pPr>
              <w:spacing w:after="20" w:line="257" w:lineRule="auto"/>
            </w:pPr>
          </w:p>
        </w:tc>
      </w:tr>
      <w:tr w:rsidR="00E11772" w14:paraId="6A8C2D2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709999" w14:textId="77777777" w:rsidR="00E11772" w:rsidRDefault="00000000">
            <w:pPr>
              <w:spacing w:after="20" w:line="257" w:lineRule="auto"/>
            </w:pPr>
            <w:r>
              <w:rPr>
                <w:b/>
                <w:color w:val="00543B"/>
                <w:sz w:val="18"/>
              </w:rPr>
              <w:t>K923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C137C9" w14:textId="77777777" w:rsidR="00E11772" w:rsidRDefault="00000000">
            <w:pPr>
              <w:spacing w:after="20" w:line="257" w:lineRule="auto"/>
            </w:pPr>
            <w:r>
              <w:rPr>
                <w:sz w:val="18"/>
              </w:rPr>
              <w:t>Gas Equipment – Cylinder and Container Storage. Verify medical gas cylinder quantities, secure storage, separation, ventilation, signs, ignition precautions, and empty versus full identification.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85CC2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F5952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67368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A4D38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52E79C" w14:textId="77777777" w:rsidR="00E11772" w:rsidRDefault="00E11772">
            <w:pPr>
              <w:spacing w:after="20" w:line="257" w:lineRule="auto"/>
            </w:pPr>
          </w:p>
        </w:tc>
      </w:tr>
      <w:tr w:rsidR="00E11772" w14:paraId="59A521E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AD1713" w14:textId="77777777" w:rsidR="00E11772" w:rsidRDefault="00000000">
            <w:pPr>
              <w:spacing w:after="20" w:line="257" w:lineRule="auto"/>
            </w:pPr>
            <w:r>
              <w:rPr>
                <w:b/>
                <w:color w:val="00543B"/>
                <w:sz w:val="18"/>
              </w:rPr>
              <w:t>K924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5AE893" w14:textId="77777777" w:rsidR="00E11772" w:rsidRDefault="00000000">
            <w:pPr>
              <w:spacing w:after="20" w:line="257" w:lineRule="auto"/>
            </w:pPr>
            <w:r>
              <w:rPr>
                <w:sz w:val="18"/>
              </w:rPr>
              <w:t>Gas Equipment – Testing and Maintenance Requirements. Inspect and maintain gas equipment according to the required program and manufacturer guidance; retain records and qualified-service evidence.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9943D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CC736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754B7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DD859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5A34B8" w14:textId="77777777" w:rsidR="00E11772" w:rsidRDefault="00E11772">
            <w:pPr>
              <w:spacing w:after="20" w:line="257" w:lineRule="auto"/>
            </w:pPr>
          </w:p>
        </w:tc>
      </w:tr>
      <w:tr w:rsidR="00E11772" w14:paraId="46F818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136BF3" w14:textId="77777777" w:rsidR="00E11772" w:rsidRDefault="00000000">
            <w:pPr>
              <w:spacing w:after="20" w:line="257" w:lineRule="auto"/>
            </w:pPr>
            <w:r>
              <w:rPr>
                <w:b/>
                <w:color w:val="00543B"/>
                <w:sz w:val="18"/>
              </w:rPr>
              <w:lastRenderedPageBreak/>
              <w:t>K925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211482" w14:textId="77777777" w:rsidR="00E11772" w:rsidRDefault="00000000">
            <w:pPr>
              <w:spacing w:after="20" w:line="257" w:lineRule="auto"/>
            </w:pPr>
            <w:r>
              <w:rPr>
                <w:sz w:val="18"/>
              </w:rPr>
              <w:t>Gas Equipment – Respiratory Therapy Sources of Ignition. Control ignition sources where respiratory therapy and oxygen equipment are used.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1C80C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859CC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DB43C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C4BEF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DF5CCE" w14:textId="77777777" w:rsidR="00E11772" w:rsidRDefault="00E11772">
            <w:pPr>
              <w:spacing w:after="20" w:line="257" w:lineRule="auto"/>
            </w:pPr>
          </w:p>
        </w:tc>
      </w:tr>
      <w:tr w:rsidR="00E11772" w14:paraId="1F0A7C2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CF479A" w14:textId="77777777" w:rsidR="00E11772" w:rsidRDefault="00000000">
            <w:pPr>
              <w:spacing w:after="20" w:line="257" w:lineRule="auto"/>
            </w:pPr>
            <w:r>
              <w:rPr>
                <w:b/>
                <w:color w:val="00543B"/>
                <w:sz w:val="18"/>
              </w:rPr>
              <w:t>K926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FAA587" w14:textId="77777777" w:rsidR="00E11772" w:rsidRDefault="00000000">
            <w:pPr>
              <w:spacing w:after="20" w:line="257" w:lineRule="auto"/>
            </w:pPr>
            <w:r>
              <w:rPr>
                <w:sz w:val="18"/>
              </w:rPr>
              <w:t>Gas Equipment – Qualifications and Training of Personnel. Verify qualifications and training of staff handling gas equipment and emergency shutoffs.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AD09E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62B9C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7E5B6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85D3F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217823" w14:textId="77777777" w:rsidR="00E11772" w:rsidRDefault="00E11772">
            <w:pPr>
              <w:spacing w:after="20" w:line="257" w:lineRule="auto"/>
            </w:pPr>
          </w:p>
        </w:tc>
      </w:tr>
      <w:tr w:rsidR="00E11772" w14:paraId="70BBF41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4AC3A8" w14:textId="77777777" w:rsidR="00E11772" w:rsidRDefault="00000000">
            <w:pPr>
              <w:spacing w:after="20" w:line="257" w:lineRule="auto"/>
            </w:pPr>
            <w:r>
              <w:rPr>
                <w:b/>
                <w:color w:val="00543B"/>
                <w:sz w:val="18"/>
              </w:rPr>
              <w:t>K927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40EF2D" w14:textId="77777777" w:rsidR="00E11772" w:rsidRDefault="00000000">
            <w:pPr>
              <w:spacing w:after="20" w:line="257" w:lineRule="auto"/>
            </w:pPr>
            <w:r>
              <w:rPr>
                <w:sz w:val="18"/>
              </w:rPr>
              <w:t>Gas Equipment – Transfilling Cylinders. Where cylinders are transfilled, verify approved room, ventilation, equipment, signage, separation, and qualified personnel.</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2487F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80B08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00DB8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F26B2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05E8AD" w14:textId="77777777" w:rsidR="00E11772" w:rsidRDefault="00E11772">
            <w:pPr>
              <w:spacing w:after="20" w:line="257" w:lineRule="auto"/>
            </w:pPr>
          </w:p>
        </w:tc>
      </w:tr>
      <w:tr w:rsidR="00E11772" w14:paraId="668CD9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8FD584" w14:textId="77777777" w:rsidR="00E11772" w:rsidRDefault="00000000">
            <w:pPr>
              <w:spacing w:after="20" w:line="257" w:lineRule="auto"/>
            </w:pPr>
            <w:r>
              <w:rPr>
                <w:b/>
                <w:color w:val="00543B"/>
                <w:sz w:val="18"/>
              </w:rPr>
              <w:t>K928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FF2DF4" w14:textId="77777777" w:rsidR="00E11772" w:rsidRDefault="00000000">
            <w:pPr>
              <w:spacing w:after="20" w:line="257" w:lineRule="auto"/>
            </w:pPr>
            <w:r>
              <w:rPr>
                <w:sz w:val="18"/>
              </w:rPr>
              <w:t>Gas Equipment – Labeling Equipment and Cylinders. Verify required equipment and cylinder labeling, identification, and legibility.</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92AD0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F03BE2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A2C04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B6282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30006A" w14:textId="77777777" w:rsidR="00E11772" w:rsidRDefault="00E11772">
            <w:pPr>
              <w:spacing w:after="20" w:line="257" w:lineRule="auto"/>
            </w:pPr>
          </w:p>
        </w:tc>
      </w:tr>
      <w:tr w:rsidR="00E11772" w14:paraId="04BFE28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91E0EC" w14:textId="77777777" w:rsidR="00E11772" w:rsidRDefault="00000000">
            <w:pPr>
              <w:spacing w:after="20" w:line="257" w:lineRule="auto"/>
            </w:pPr>
            <w:r>
              <w:rPr>
                <w:b/>
                <w:color w:val="00543B"/>
                <w:sz w:val="18"/>
              </w:rPr>
              <w:t>K929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6E8691" w14:textId="77777777" w:rsidR="00E11772" w:rsidRDefault="00000000">
            <w:pPr>
              <w:spacing w:after="20" w:line="257" w:lineRule="auto"/>
            </w:pPr>
            <w:r>
              <w:rPr>
                <w:sz w:val="18"/>
              </w:rPr>
              <w:t>Oxygen cylinder handling precautions. Verify safe cylinder handling, transport, securement, connections, valve practices, and oxygen precautions.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2D316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CE311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B3EEB7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DB39F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4AE854" w14:textId="77777777" w:rsidR="00E11772" w:rsidRDefault="00E11772">
            <w:pPr>
              <w:spacing w:after="20" w:line="257" w:lineRule="auto"/>
            </w:pPr>
          </w:p>
        </w:tc>
      </w:tr>
      <w:tr w:rsidR="00E11772" w14:paraId="7BDB0F0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62A412" w14:textId="77777777" w:rsidR="00E11772" w:rsidRDefault="00000000">
            <w:pPr>
              <w:spacing w:after="20" w:line="257" w:lineRule="auto"/>
            </w:pPr>
            <w:r>
              <w:rPr>
                <w:b/>
                <w:color w:val="00543B"/>
                <w:sz w:val="18"/>
              </w:rPr>
              <w:t>K930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3D1B81" w14:textId="77777777" w:rsidR="00E11772" w:rsidRDefault="00000000">
            <w:pPr>
              <w:spacing w:after="20" w:line="257" w:lineRule="auto"/>
            </w:pPr>
            <w:r>
              <w:rPr>
                <w:sz w:val="18"/>
              </w:rPr>
              <w:t>Gas Equipment – Liquid Oxygen Equipment. For liquid oxygen, verify installation, transfer and storage safeguards, trained staff, and emergency procedures.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55235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38B33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40283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527FC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FD7E17" w14:textId="77777777" w:rsidR="00E11772" w:rsidRDefault="00E11772">
            <w:pPr>
              <w:spacing w:after="20" w:line="257" w:lineRule="auto"/>
            </w:pPr>
          </w:p>
        </w:tc>
      </w:tr>
      <w:tr w:rsidR="00E11772" w14:paraId="0C4FB25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DD1F45" w14:textId="77777777" w:rsidR="00E11772" w:rsidRDefault="00000000">
            <w:pPr>
              <w:spacing w:after="20" w:line="257" w:lineRule="auto"/>
            </w:pPr>
            <w:r>
              <w:rPr>
                <w:b/>
                <w:color w:val="00543B"/>
                <w:sz w:val="18"/>
              </w:rPr>
              <w:t>K931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0560B9" w14:textId="77777777" w:rsidR="00E11772" w:rsidRDefault="00000000">
            <w:pPr>
              <w:spacing w:after="20" w:line="257" w:lineRule="auto"/>
            </w:pPr>
            <w:r>
              <w:rPr>
                <w:sz w:val="18"/>
              </w:rPr>
              <w:t>Hyperbaric Facilities. If hyperbaric services are offered, verify applicable NFPA 99 Chapter 14 safeguards, operation, training, and emergency measures.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5C7E1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5CF20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BD8B3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92E8A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F3BABC" w14:textId="77777777" w:rsidR="00E11772" w:rsidRDefault="00E11772">
            <w:pPr>
              <w:spacing w:after="20" w:line="257" w:lineRule="auto"/>
            </w:pPr>
          </w:p>
        </w:tc>
      </w:tr>
      <w:tr w:rsidR="00E11772" w14:paraId="44A707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7A5B1F" w14:textId="77777777" w:rsidR="00E11772" w:rsidRDefault="00000000">
            <w:pPr>
              <w:spacing w:after="20" w:line="257" w:lineRule="auto"/>
            </w:pPr>
            <w:r>
              <w:rPr>
                <w:b/>
                <w:color w:val="00543B"/>
                <w:sz w:val="18"/>
              </w:rPr>
              <w:t>K932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069D16" w14:textId="77777777" w:rsidR="00E11772" w:rsidRDefault="00000000">
            <w:pPr>
              <w:spacing w:after="20" w:line="257" w:lineRule="auto"/>
            </w:pPr>
            <w:r>
              <w:rPr>
                <w:sz w:val="18"/>
              </w:rPr>
              <w:t>Features of Fire Protection – Other. Review remaining NFPA 99 fire protection provisions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C5334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4C0B6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5EFAA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FC309B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58E070" w14:textId="77777777" w:rsidR="00E11772" w:rsidRDefault="00E11772">
            <w:pPr>
              <w:spacing w:after="20" w:line="257" w:lineRule="auto"/>
            </w:pPr>
          </w:p>
        </w:tc>
      </w:tr>
      <w:tr w:rsidR="00E11772" w14:paraId="29618F5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D95E0D" w14:textId="77777777" w:rsidR="00E11772" w:rsidRDefault="00000000">
            <w:pPr>
              <w:spacing w:after="20" w:line="257" w:lineRule="auto"/>
            </w:pPr>
            <w:r>
              <w:rPr>
                <w:b/>
                <w:color w:val="00543B"/>
                <w:sz w:val="18"/>
              </w:rPr>
              <w:t>K933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F9EA8B" w14:textId="77777777" w:rsidR="00E11772" w:rsidRDefault="00000000">
            <w:pPr>
              <w:spacing w:after="20" w:line="257" w:lineRule="auto"/>
            </w:pPr>
            <w:r>
              <w:rPr>
                <w:sz w:val="18"/>
              </w:rPr>
              <w:t>Features of Fire Protection – Fire Loss Prevention in Operating Rooms. Maintain operating-room fire prevention, staff training, ignition and oxygen controls, fire-response procedures, and required periodic reviews and evaluations.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A7BDD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2A0DB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5CD2A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0A8B8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98076B" w14:textId="77777777" w:rsidR="00E11772" w:rsidRDefault="00E11772">
            <w:pPr>
              <w:spacing w:after="20" w:line="257" w:lineRule="auto"/>
            </w:pPr>
          </w:p>
        </w:tc>
      </w:tr>
    </w:tbl>
    <w:p w14:paraId="1EC556B9"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5DDCD6F6"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9CC7AF" w14:textId="77777777" w:rsidR="00E11772" w:rsidRDefault="00000000">
            <w:pPr>
              <w:keepNext/>
            </w:pPr>
            <w:r>
              <w:rPr>
                <w:b/>
                <w:color w:val="FFFFFF"/>
                <w:sz w:val="28"/>
              </w:rPr>
              <w:t>PART II B FIRE MARSHAL DOCUMENTATION READINESS</w:t>
            </w:r>
          </w:p>
          <w:p w14:paraId="00A53B33" w14:textId="77777777" w:rsidR="00E11772" w:rsidRDefault="00000000">
            <w:pPr>
              <w:keepNext/>
              <w:spacing w:after="60"/>
            </w:pPr>
            <w:r>
              <w:rPr>
                <w:color w:val="DDEBE6"/>
                <w:sz w:val="18"/>
              </w:rPr>
              <w:t>Crosswalk of all 21 items in the supplied December 18 2024 documentation list</w:t>
            </w:r>
          </w:p>
        </w:tc>
      </w:tr>
    </w:tbl>
    <w:p w14:paraId="7C2F877D" w14:textId="77777777" w:rsidR="00E11772" w:rsidRDefault="00000000">
      <w:r>
        <w:t>Apply current Maine editions and permit conditions in addition to the federal survey framework. The supplied list uses some older federal referenced editions. The NFPA 66 typographic reference in that list should be checked against the relevant NFPA 99 electrical requirement.</w:t>
      </w:r>
    </w:p>
    <w:p w14:paraId="466DAFD6" w14:textId="77777777" w:rsidR="00E11772" w:rsidRDefault="00000000">
      <w:pPr>
        <w:pStyle w:val="Heading2"/>
        <w:pBdr>
          <w:bottom w:val="single" w:sz="10" w:space="5" w:color="E43A0A"/>
        </w:pBdr>
      </w:pPr>
      <w:r>
        <w:t>Required evidence packet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5C6D2C9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8FF6E18"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A2F8840"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C8AF112"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94EEFB8"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44F37D0"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E1D1BD4"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DC151D4" w14:textId="77777777" w:rsidR="00E11772" w:rsidRDefault="00000000">
            <w:pPr>
              <w:keepNext/>
              <w:spacing w:after="20" w:line="257" w:lineRule="auto"/>
            </w:pPr>
            <w:r>
              <w:rPr>
                <w:b/>
                <w:color w:val="FFFFFF"/>
                <w:sz w:val="15"/>
              </w:rPr>
              <w:t>EOP Location / Evidence / Notes</w:t>
            </w:r>
          </w:p>
        </w:tc>
      </w:tr>
      <w:tr w:rsidR="00E11772" w14:paraId="0026B1D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54C9B7" w14:textId="77777777" w:rsidR="00E11772" w:rsidRDefault="00000000">
            <w:pPr>
              <w:spacing w:after="20" w:line="257" w:lineRule="auto"/>
            </w:pPr>
            <w:r>
              <w:rPr>
                <w:b/>
                <w:color w:val="00543B"/>
                <w:sz w:val="18"/>
              </w:rPr>
              <w:t>FM01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CB4D0B" w14:textId="77777777" w:rsidR="00E11772" w:rsidRDefault="00000000">
            <w:pPr>
              <w:spacing w:after="20" w:line="257" w:lineRule="auto"/>
            </w:pPr>
            <w:r>
              <w:rPr>
                <w:sz w:val="18"/>
              </w:rPr>
              <w:t>Life safety drawings show exits, 1-hour and 2-hour barriers, horizontal exits, smoke barriers and compartments, suites, and travel distances. Verify current as-built accuracy. Cross reference K161; K226; K255–257; K261; K371–374.</w:t>
            </w:r>
            <w:r>
              <w:rPr>
                <w:sz w:val="18"/>
              </w:rPr>
              <w:br/>
              <w:t>Authority: Original item 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57777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8FBDB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6EF8D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4E328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F4D1F0" w14:textId="77777777" w:rsidR="00E11772" w:rsidRDefault="00E11772">
            <w:pPr>
              <w:spacing w:after="20" w:line="257" w:lineRule="auto"/>
            </w:pPr>
          </w:p>
        </w:tc>
      </w:tr>
      <w:tr w:rsidR="00E11772" w14:paraId="69B91A2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80594B" w14:textId="77777777" w:rsidR="00E11772" w:rsidRDefault="00000000">
            <w:pPr>
              <w:spacing w:after="20" w:line="257" w:lineRule="auto"/>
            </w:pPr>
            <w:r>
              <w:rPr>
                <w:b/>
                <w:color w:val="00543B"/>
                <w:sz w:val="18"/>
              </w:rPr>
              <w:t>FM02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EE7F32" w14:textId="77777777" w:rsidR="00E11772" w:rsidRDefault="00000000">
            <w:pPr>
              <w:spacing w:after="20" w:line="257" w:lineRule="auto"/>
            </w:pPr>
            <w:r>
              <w:rPr>
                <w:sz w:val="18"/>
              </w:rPr>
              <w:t>Sprinkler reports cover applicable quarterly, 3-year, and 5-year tasks and other required NFPA 25 component intervals. Retain repairs, acceptance, and system design records. Cross reference K351–354.</w:t>
            </w:r>
            <w:r>
              <w:rPr>
                <w:sz w:val="18"/>
              </w:rPr>
              <w:br/>
              <w:t>Authority: Original item 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92671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89097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3BD6B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2AA14B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E8595D" w14:textId="77777777" w:rsidR="00E11772" w:rsidRDefault="00E11772">
            <w:pPr>
              <w:spacing w:after="20" w:line="257" w:lineRule="auto"/>
            </w:pPr>
          </w:p>
        </w:tc>
      </w:tr>
      <w:tr w:rsidR="00E11772" w14:paraId="04852D3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2E617A" w14:textId="77777777" w:rsidR="00E11772" w:rsidRDefault="00000000">
            <w:pPr>
              <w:spacing w:after="20" w:line="257" w:lineRule="auto"/>
            </w:pPr>
            <w:r>
              <w:rPr>
                <w:b/>
                <w:color w:val="00543B"/>
                <w:sz w:val="18"/>
              </w:rPr>
              <w:t>FM03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5E6E71" w14:textId="77777777" w:rsidR="00E11772" w:rsidRDefault="00000000">
            <w:pPr>
              <w:spacing w:after="20" w:line="257" w:lineRule="auto"/>
            </w:pPr>
            <w:r>
              <w:rPr>
                <w:sz w:val="18"/>
              </w:rPr>
              <w:t>Annual fire alarm functional reports and all other applicable device inspection and test intervals; record component inventory, deficiencies, and closure. Cross reference K341–346.</w:t>
            </w:r>
            <w:r>
              <w:rPr>
                <w:sz w:val="18"/>
              </w:rPr>
              <w:br/>
              <w:t>Authority: Original item 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BFDF4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E4CAB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41529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0AB76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2B0C56" w14:textId="77777777" w:rsidR="00E11772" w:rsidRDefault="00E11772">
            <w:pPr>
              <w:spacing w:after="20" w:line="257" w:lineRule="auto"/>
            </w:pPr>
          </w:p>
        </w:tc>
      </w:tr>
      <w:tr w:rsidR="00E11772" w14:paraId="5E1A242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254984" w14:textId="77777777" w:rsidR="00E11772" w:rsidRDefault="00000000">
            <w:pPr>
              <w:spacing w:after="20" w:line="257" w:lineRule="auto"/>
            </w:pPr>
            <w:r>
              <w:rPr>
                <w:b/>
                <w:color w:val="00543B"/>
                <w:sz w:val="18"/>
              </w:rPr>
              <w:t>FM04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8203F4" w14:textId="77777777" w:rsidR="00E11772" w:rsidRDefault="00000000">
            <w:pPr>
              <w:spacing w:after="20" w:line="257" w:lineRule="auto"/>
            </w:pPr>
            <w:r>
              <w:rPr>
                <w:sz w:val="18"/>
              </w:rPr>
              <w:t>Smoke detector sensitivity testing at the required intervals and accepted method; identify device locations and due dates. Cross reference K347; NFPA 72.</w:t>
            </w:r>
            <w:r>
              <w:rPr>
                <w:sz w:val="18"/>
              </w:rPr>
              <w:br/>
              <w:t>Authority: Original item 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DE678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378A1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B9E74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EA74E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944B51" w14:textId="77777777" w:rsidR="00E11772" w:rsidRDefault="00E11772">
            <w:pPr>
              <w:spacing w:after="20" w:line="257" w:lineRule="auto"/>
            </w:pPr>
          </w:p>
        </w:tc>
      </w:tr>
      <w:tr w:rsidR="00E11772" w14:paraId="4A2F004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E93805" w14:textId="77777777" w:rsidR="00E11772" w:rsidRDefault="00000000">
            <w:pPr>
              <w:spacing w:after="20" w:line="257" w:lineRule="auto"/>
            </w:pPr>
            <w:r>
              <w:rPr>
                <w:b/>
                <w:color w:val="00543B"/>
                <w:sz w:val="18"/>
              </w:rPr>
              <w:t>FM05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16E179" w14:textId="77777777" w:rsidR="00E11772" w:rsidRDefault="00000000">
            <w:pPr>
              <w:spacing w:after="20" w:line="257" w:lineRule="auto"/>
            </w:pPr>
            <w:r>
              <w:rPr>
                <w:sz w:val="18"/>
              </w:rPr>
              <w:t>Fire damper inventory, access, initial testing, and recurring test records; hospital interval generally 6 years after the first-year test. Cross reference K521; NFPA 80.</w:t>
            </w:r>
            <w:r>
              <w:rPr>
                <w:sz w:val="18"/>
              </w:rPr>
              <w:br/>
              <w:t>Authority: Original item 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D4A7A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2FF96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7F881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94792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F899BF" w14:textId="77777777" w:rsidR="00E11772" w:rsidRDefault="00E11772">
            <w:pPr>
              <w:spacing w:after="20" w:line="257" w:lineRule="auto"/>
            </w:pPr>
          </w:p>
        </w:tc>
      </w:tr>
      <w:tr w:rsidR="00E11772" w14:paraId="1B905F3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2AF0CD" w14:textId="77777777" w:rsidR="00E11772" w:rsidRDefault="00000000">
            <w:pPr>
              <w:spacing w:after="20" w:line="257" w:lineRule="auto"/>
            </w:pPr>
            <w:r>
              <w:rPr>
                <w:b/>
                <w:color w:val="00543B"/>
                <w:sz w:val="18"/>
              </w:rPr>
              <w:t>FM06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649ABF" w14:textId="77777777" w:rsidR="00E11772" w:rsidRDefault="00000000">
            <w:pPr>
              <w:spacing w:after="20" w:line="257" w:lineRule="auto"/>
            </w:pPr>
            <w:r>
              <w:rPr>
                <w:sz w:val="18"/>
              </w:rPr>
              <w:t>Smoke damper inventory, initial testing, and recurring test records; hospital interval generally 6 years after the first-year test. Cross reference K521; NFPA 105.</w:t>
            </w:r>
            <w:r>
              <w:rPr>
                <w:sz w:val="18"/>
              </w:rPr>
              <w:br/>
              <w:t>Authority: Original item 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918D0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BC79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83DBD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95C2F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653ADF" w14:textId="77777777" w:rsidR="00E11772" w:rsidRDefault="00E11772">
            <w:pPr>
              <w:spacing w:after="20" w:line="257" w:lineRule="auto"/>
            </w:pPr>
          </w:p>
        </w:tc>
      </w:tr>
      <w:tr w:rsidR="00E11772" w14:paraId="4D8ABCC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A2AC63" w14:textId="77777777" w:rsidR="00E11772" w:rsidRDefault="00000000">
            <w:pPr>
              <w:spacing w:after="20" w:line="257" w:lineRule="auto"/>
            </w:pPr>
            <w:r>
              <w:rPr>
                <w:b/>
                <w:color w:val="00543B"/>
                <w:sz w:val="18"/>
              </w:rPr>
              <w:t>FM07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BC03CB" w14:textId="77777777" w:rsidR="00E11772" w:rsidRDefault="00000000">
            <w:pPr>
              <w:spacing w:after="20" w:line="257" w:lineRule="auto"/>
            </w:pPr>
            <w:r>
              <w:rPr>
                <w:sz w:val="18"/>
              </w:rPr>
              <w:t>Medical gas inspection and test reports, including annual report requested by the checklist, component maintenance, alarm tests, and corrections. Cross reference K903–910.</w:t>
            </w:r>
            <w:r>
              <w:rPr>
                <w:sz w:val="18"/>
              </w:rPr>
              <w:br/>
              <w:t>Authority: Original item 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EA549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BB260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ADBA5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D2B4D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703AC0" w14:textId="77777777" w:rsidR="00E11772" w:rsidRDefault="00E11772">
            <w:pPr>
              <w:spacing w:after="20" w:line="257" w:lineRule="auto"/>
            </w:pPr>
          </w:p>
        </w:tc>
      </w:tr>
      <w:tr w:rsidR="00E11772" w14:paraId="6CAC9C4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780C42" w14:textId="77777777" w:rsidR="00E11772" w:rsidRDefault="00000000">
            <w:pPr>
              <w:spacing w:after="20" w:line="257" w:lineRule="auto"/>
            </w:pPr>
            <w:r>
              <w:rPr>
                <w:b/>
                <w:color w:val="00543B"/>
                <w:sz w:val="18"/>
              </w:rPr>
              <w:t>FM08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7B1924" w14:textId="77777777" w:rsidR="00E11772" w:rsidRDefault="00000000">
            <w:pPr>
              <w:spacing w:after="20" w:line="257" w:lineRule="auto"/>
            </w:pPr>
            <w:r>
              <w:rPr>
                <w:sz w:val="18"/>
              </w:rPr>
              <w:t>Annual required fire-door inspection and testing records; inspector qualification or training evidence; repair closure; routine other-door inspection. Cross reference K761.</w:t>
            </w:r>
            <w:r>
              <w:rPr>
                <w:sz w:val="18"/>
              </w:rPr>
              <w:br/>
              <w:t>Authority: Original item 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8059C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0065F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5432D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2FE70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BDFD56" w14:textId="77777777" w:rsidR="00E11772" w:rsidRDefault="00E11772">
            <w:pPr>
              <w:spacing w:after="20" w:line="257" w:lineRule="auto"/>
            </w:pPr>
          </w:p>
        </w:tc>
      </w:tr>
      <w:tr w:rsidR="00E11772" w14:paraId="3E9BF82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F3B63E" w14:textId="77777777" w:rsidR="00E11772" w:rsidRDefault="00000000">
            <w:pPr>
              <w:spacing w:after="20" w:line="257" w:lineRule="auto"/>
            </w:pPr>
            <w:r>
              <w:rPr>
                <w:b/>
                <w:color w:val="00543B"/>
                <w:sz w:val="18"/>
              </w:rPr>
              <w:lastRenderedPageBreak/>
              <w:t>FM09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A344C4" w14:textId="77777777" w:rsidR="00E11772" w:rsidRDefault="00000000">
            <w:pPr>
              <w:spacing w:after="20" w:line="257" w:lineRule="auto"/>
            </w:pPr>
            <w:r>
              <w:rPr>
                <w:sz w:val="18"/>
              </w:rPr>
              <w:t>Generator weekly, monthly, and applicable annual inspection reports; transfer switches, fuel, load tests, supplemental tests, and applicable 36-month test. Cross reference E0041; K918.</w:t>
            </w:r>
            <w:r>
              <w:rPr>
                <w:sz w:val="18"/>
              </w:rPr>
              <w:br/>
              <w:t>Authority: Original item 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91B75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328D6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6735E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8BD36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3B0E2F" w14:textId="77777777" w:rsidR="00E11772" w:rsidRDefault="00E11772">
            <w:pPr>
              <w:spacing w:after="20" w:line="257" w:lineRule="auto"/>
            </w:pPr>
          </w:p>
        </w:tc>
      </w:tr>
      <w:tr w:rsidR="00E11772" w14:paraId="7928314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8B5978" w14:textId="77777777" w:rsidR="00E11772" w:rsidRDefault="00000000">
            <w:pPr>
              <w:spacing w:after="20" w:line="257" w:lineRule="auto"/>
            </w:pPr>
            <w:r>
              <w:rPr>
                <w:b/>
                <w:color w:val="00543B"/>
                <w:sz w:val="18"/>
              </w:rPr>
              <w:t>FM10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F402A4" w14:textId="77777777" w:rsidR="00E11772" w:rsidRDefault="00000000">
            <w:pPr>
              <w:spacing w:after="20" w:line="257" w:lineRule="auto"/>
            </w:pPr>
            <w:r>
              <w:rPr>
                <w:sz w:val="18"/>
              </w:rPr>
              <w:t>Nonhospital-grade patient-bed receptacle tests at intervals no greater than 12 months; identify applicable anesthetizing locations and documented schedules for other receptacles. Cross reference K914.</w:t>
            </w:r>
            <w:r>
              <w:rPr>
                <w:sz w:val="18"/>
              </w:rPr>
              <w:br/>
              <w:t>Authority: Original item 10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8165AA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A138B3"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08F80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21006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1A89E0" w14:textId="77777777" w:rsidR="00E11772" w:rsidRDefault="00E11772">
            <w:pPr>
              <w:spacing w:after="20" w:line="257" w:lineRule="auto"/>
            </w:pPr>
          </w:p>
        </w:tc>
      </w:tr>
      <w:tr w:rsidR="00E11772" w14:paraId="4A33102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F6BDD8" w14:textId="77777777" w:rsidR="00E11772" w:rsidRDefault="00000000">
            <w:pPr>
              <w:spacing w:after="20" w:line="257" w:lineRule="auto"/>
            </w:pPr>
            <w:r>
              <w:rPr>
                <w:b/>
                <w:color w:val="00543B"/>
                <w:sz w:val="18"/>
              </w:rPr>
              <w:t>FM11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DDCD87" w14:textId="77777777" w:rsidR="00E11772" w:rsidRDefault="00000000">
            <w:pPr>
              <w:spacing w:after="20" w:line="257" w:lineRule="auto"/>
            </w:pPr>
            <w:r>
              <w:rPr>
                <w:sz w:val="18"/>
              </w:rPr>
              <w:t>Smoking policy and safe ash-disposal or self-closing metal-container arrangements where smoking is allowed; observe implementation. Cross reference K741.</w:t>
            </w:r>
            <w:r>
              <w:rPr>
                <w:sz w:val="18"/>
              </w:rPr>
              <w:br/>
              <w:t>Authority: Original item 11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22878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B593C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F2A49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A1EFC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788FD8" w14:textId="77777777" w:rsidR="00E11772" w:rsidRDefault="00E11772">
            <w:pPr>
              <w:spacing w:after="20" w:line="257" w:lineRule="auto"/>
            </w:pPr>
          </w:p>
        </w:tc>
      </w:tr>
      <w:tr w:rsidR="00E11772" w14:paraId="742A06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00B630" w14:textId="77777777" w:rsidR="00E11772" w:rsidRDefault="00000000">
            <w:pPr>
              <w:spacing w:after="20" w:line="257" w:lineRule="auto"/>
            </w:pPr>
            <w:r>
              <w:rPr>
                <w:b/>
                <w:color w:val="00543B"/>
                <w:sz w:val="18"/>
              </w:rPr>
              <w:t>FM12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5A247B" w14:textId="77777777" w:rsidR="00E11772" w:rsidRDefault="00000000">
            <w:pPr>
              <w:spacing w:after="20" w:line="257" w:lineRule="auto"/>
            </w:pPr>
            <w:r>
              <w:rPr>
                <w:sz w:val="18"/>
              </w:rPr>
              <w:t>Quarterly fire drill records for each shift, varied conditions, alarm transmission, evaluations, and corrective actions. Cross reference K712.</w:t>
            </w:r>
            <w:r>
              <w:rPr>
                <w:sz w:val="18"/>
              </w:rPr>
              <w:br/>
              <w:t>Authority: Original item 12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3662B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76E79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0A0751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B89AE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1BFF9D" w14:textId="77777777" w:rsidR="00E11772" w:rsidRDefault="00E11772">
            <w:pPr>
              <w:spacing w:after="20" w:line="257" w:lineRule="auto"/>
            </w:pPr>
          </w:p>
        </w:tc>
      </w:tr>
      <w:tr w:rsidR="00E11772" w14:paraId="38645F6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481586" w14:textId="77777777" w:rsidR="00E11772" w:rsidRDefault="00000000">
            <w:pPr>
              <w:spacing w:after="20" w:line="257" w:lineRule="auto"/>
            </w:pPr>
            <w:r>
              <w:rPr>
                <w:b/>
                <w:color w:val="00543B"/>
                <w:sz w:val="18"/>
              </w:rPr>
              <w:t>FM13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6E71FF" w14:textId="77777777" w:rsidR="00E11772" w:rsidRDefault="00000000">
            <w:pPr>
              <w:spacing w:after="20" w:line="257" w:lineRule="auto"/>
            </w:pPr>
            <w:r>
              <w:rPr>
                <w:sz w:val="18"/>
              </w:rPr>
              <w:t>Kitchen hood, exhaust, and suppression inspection and service reports at system-specific intervals; include cleaning and fuel shutoff. Cross reference K324; NFPA 96.</w:t>
            </w:r>
            <w:r>
              <w:rPr>
                <w:sz w:val="18"/>
              </w:rPr>
              <w:br/>
              <w:t>Authority: Original item 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1825F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74746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A1814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EA85E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1F85FF" w14:textId="77777777" w:rsidR="00E11772" w:rsidRDefault="00E11772">
            <w:pPr>
              <w:spacing w:after="20" w:line="257" w:lineRule="auto"/>
            </w:pPr>
          </w:p>
        </w:tc>
      </w:tr>
      <w:tr w:rsidR="00E11772" w14:paraId="5F1222B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ABDA9C" w14:textId="77777777" w:rsidR="00E11772" w:rsidRDefault="00000000">
            <w:pPr>
              <w:spacing w:after="20" w:line="257" w:lineRule="auto"/>
            </w:pPr>
            <w:r>
              <w:rPr>
                <w:b/>
                <w:color w:val="00543B"/>
                <w:sz w:val="18"/>
              </w:rPr>
              <w:t>FM14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EE92B9" w14:textId="77777777" w:rsidR="00E11772" w:rsidRDefault="00000000">
            <w:pPr>
              <w:spacing w:after="20" w:line="257" w:lineRule="auto"/>
            </w:pPr>
            <w:r>
              <w:rPr>
                <w:sz w:val="18"/>
              </w:rPr>
              <w:t>Portable extinguisher inspections, annual maintenance, and applicable internal-service and hydrostatic test records. Cross reference K355; NFPA 10.</w:t>
            </w:r>
            <w:r>
              <w:rPr>
                <w:sz w:val="18"/>
              </w:rPr>
              <w:br/>
              <w:t>Authority: Original item 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7FAD6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2B4AD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E2E37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3CF90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2ABFF0" w14:textId="77777777" w:rsidR="00E11772" w:rsidRDefault="00E11772">
            <w:pPr>
              <w:spacing w:after="20" w:line="257" w:lineRule="auto"/>
            </w:pPr>
          </w:p>
        </w:tc>
      </w:tr>
      <w:tr w:rsidR="00E11772" w14:paraId="07FF098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CAC017" w14:textId="77777777" w:rsidR="00E11772" w:rsidRDefault="00000000">
            <w:pPr>
              <w:spacing w:after="20" w:line="257" w:lineRule="auto"/>
            </w:pPr>
            <w:r>
              <w:rPr>
                <w:b/>
                <w:color w:val="00543B"/>
                <w:sz w:val="18"/>
              </w:rPr>
              <w:t>FM15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3804A0" w14:textId="77777777" w:rsidR="00E11772" w:rsidRDefault="00000000">
            <w:pPr>
              <w:spacing w:after="20" w:line="257" w:lineRule="auto"/>
            </w:pPr>
            <w:r>
              <w:rPr>
                <w:sz w:val="18"/>
              </w:rPr>
              <w:t>If hyperbaric services are present, maintain system, operational, training, and emergency evidence for the applicable code. Cross reference K931.</w:t>
            </w:r>
            <w:r>
              <w:rPr>
                <w:sz w:val="18"/>
              </w:rPr>
              <w:br/>
              <w:t>Authority: Original item 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1658E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5D432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E6E41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C9694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D791BF" w14:textId="77777777" w:rsidR="00E11772" w:rsidRDefault="00E11772">
            <w:pPr>
              <w:spacing w:after="20" w:line="257" w:lineRule="auto"/>
            </w:pPr>
          </w:p>
        </w:tc>
      </w:tr>
      <w:tr w:rsidR="00E11772" w14:paraId="1AF0F25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1D6246" w14:textId="77777777" w:rsidR="00E11772" w:rsidRDefault="00000000">
            <w:pPr>
              <w:spacing w:after="20" w:line="257" w:lineRule="auto"/>
            </w:pPr>
            <w:r>
              <w:rPr>
                <w:b/>
                <w:color w:val="00543B"/>
                <w:sz w:val="18"/>
              </w:rPr>
              <w:t>FM16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4FF64A" w14:textId="77777777" w:rsidR="00E11772" w:rsidRDefault="00000000">
            <w:pPr>
              <w:spacing w:after="20" w:line="257" w:lineRule="auto"/>
            </w:pPr>
            <w:r>
              <w:rPr>
                <w:sz w:val="18"/>
              </w:rPr>
              <w:t>Complete EP program and Appendix Z evidence: HVA, plan, policies, communications, training, exercises, agreements, power plan, and corrections. Cross reference Part One.</w:t>
            </w:r>
            <w:r>
              <w:rPr>
                <w:sz w:val="18"/>
              </w:rPr>
              <w:br/>
              <w:t>Authority: Original item 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A84D1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A1A3B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12D78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E368C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36809D" w14:textId="77777777" w:rsidR="00E11772" w:rsidRDefault="00E11772">
            <w:pPr>
              <w:spacing w:after="20" w:line="257" w:lineRule="auto"/>
            </w:pPr>
          </w:p>
        </w:tc>
      </w:tr>
      <w:tr w:rsidR="00E11772" w14:paraId="17B2583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8D84EA" w14:textId="77777777" w:rsidR="00E11772" w:rsidRDefault="00000000">
            <w:pPr>
              <w:spacing w:after="20" w:line="257" w:lineRule="auto"/>
            </w:pPr>
            <w:r>
              <w:rPr>
                <w:b/>
                <w:color w:val="00543B"/>
                <w:sz w:val="18"/>
              </w:rPr>
              <w:t>FM17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30DD46" w14:textId="77777777" w:rsidR="00E11772" w:rsidRDefault="00000000">
            <w:pPr>
              <w:spacing w:after="20" w:line="257" w:lineRule="auto"/>
            </w:pPr>
            <w:r>
              <w:rPr>
                <w:sz w:val="18"/>
              </w:rPr>
              <w:t>Verify required detection protecting fire alarm equipment or control locations; retain detector locations and the approved system design. Cross reference K341; K347.</w:t>
            </w:r>
            <w:r>
              <w:rPr>
                <w:sz w:val="18"/>
              </w:rPr>
              <w:br/>
              <w:t>Authority: Original item 17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A59F3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DA0A8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D3899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51E21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5C22DE" w14:textId="77777777" w:rsidR="00E11772" w:rsidRDefault="00E11772">
            <w:pPr>
              <w:spacing w:after="20" w:line="257" w:lineRule="auto"/>
            </w:pPr>
          </w:p>
        </w:tc>
      </w:tr>
      <w:tr w:rsidR="00E11772" w14:paraId="6D00203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EE3CD3" w14:textId="77777777" w:rsidR="00E11772" w:rsidRDefault="00000000">
            <w:pPr>
              <w:spacing w:after="20" w:line="257" w:lineRule="auto"/>
            </w:pPr>
            <w:r>
              <w:rPr>
                <w:b/>
                <w:color w:val="00543B"/>
                <w:sz w:val="18"/>
              </w:rPr>
              <w:t>FM18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A02924" w14:textId="77777777" w:rsidR="00E11772" w:rsidRDefault="00000000">
            <w:pPr>
              <w:spacing w:after="20" w:line="257" w:lineRule="auto"/>
            </w:pPr>
            <w:r>
              <w:rPr>
                <w:sz w:val="18"/>
              </w:rPr>
              <w:t>Walkways and exit discharge are flat, usable, maintained, and continuous to the public way; inspect holes, ice, and obstructions. Cross reference K271.</w:t>
            </w:r>
            <w:r>
              <w:rPr>
                <w:sz w:val="18"/>
              </w:rPr>
              <w:br/>
              <w:t>Authority: Original item 18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5736A6"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D85FB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DCA80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B27D9E1"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DE80CD" w14:textId="77777777" w:rsidR="00E11772" w:rsidRDefault="00E11772">
            <w:pPr>
              <w:spacing w:after="20" w:line="257" w:lineRule="auto"/>
            </w:pPr>
          </w:p>
        </w:tc>
      </w:tr>
      <w:tr w:rsidR="00E11772" w14:paraId="4BD8BF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E200AE" w14:textId="77777777" w:rsidR="00E11772" w:rsidRDefault="00000000">
            <w:pPr>
              <w:spacing w:after="20" w:line="257" w:lineRule="auto"/>
            </w:pPr>
            <w:r>
              <w:rPr>
                <w:b/>
                <w:color w:val="00543B"/>
                <w:sz w:val="18"/>
              </w:rPr>
              <w:t>FM19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40ED59" w14:textId="77777777" w:rsidR="00E11772" w:rsidRDefault="00000000">
            <w:pPr>
              <w:spacing w:after="20" w:line="257" w:lineRule="auto"/>
            </w:pPr>
            <w:r>
              <w:rPr>
                <w:sz w:val="18"/>
              </w:rPr>
              <w:t>Evaluate exterior overhangs and canopies, including those wider than 4 feet, for required sprinkler coverage and permitted construction or protection exceptions. Cross reference K351; NFPA 13.</w:t>
            </w:r>
            <w:r>
              <w:rPr>
                <w:sz w:val="18"/>
              </w:rPr>
              <w:br/>
              <w:t>Authority: Original item 19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DE5CE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9DECA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8C45A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596EC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FC01AA" w14:textId="77777777" w:rsidR="00E11772" w:rsidRDefault="00E11772">
            <w:pPr>
              <w:spacing w:after="20" w:line="257" w:lineRule="auto"/>
            </w:pPr>
          </w:p>
        </w:tc>
      </w:tr>
      <w:tr w:rsidR="00E11772" w14:paraId="58ECF1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29562A" w14:textId="77777777" w:rsidR="00E11772" w:rsidRDefault="00000000">
            <w:pPr>
              <w:spacing w:after="20" w:line="257" w:lineRule="auto"/>
            </w:pPr>
            <w:r>
              <w:rPr>
                <w:b/>
                <w:color w:val="00543B"/>
                <w:sz w:val="18"/>
              </w:rPr>
              <w:lastRenderedPageBreak/>
              <w:t>FM20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DB68CB" w14:textId="77777777" w:rsidR="00E11772" w:rsidRDefault="00000000">
            <w:pPr>
              <w:spacing w:after="20" w:line="257" w:lineRule="auto"/>
            </w:pPr>
            <w:r>
              <w:rPr>
                <w:sz w:val="18"/>
              </w:rPr>
              <w:t>Sleeping and nonsleeping suite areas, dimensions, boundaries, exits, and use are identified and verified on current floor plans. Cross reference K255–257.</w:t>
            </w:r>
            <w:r>
              <w:rPr>
                <w:sz w:val="18"/>
              </w:rPr>
              <w:br/>
              <w:t>Authority: Original item 20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4FFDED"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CD4031"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24827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AF3528"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96EC1E" w14:textId="77777777" w:rsidR="00E11772" w:rsidRDefault="00E11772">
            <w:pPr>
              <w:spacing w:after="20" w:line="257" w:lineRule="auto"/>
            </w:pPr>
          </w:p>
        </w:tc>
      </w:tr>
      <w:tr w:rsidR="00E11772" w14:paraId="79B4B0F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F1C582" w14:textId="77777777" w:rsidR="00E11772" w:rsidRDefault="00000000">
            <w:pPr>
              <w:spacing w:after="20" w:line="257" w:lineRule="auto"/>
            </w:pPr>
            <w:r>
              <w:rPr>
                <w:b/>
                <w:color w:val="00543B"/>
                <w:sz w:val="18"/>
              </w:rPr>
              <w:t>FM21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32B7FD" w14:textId="77777777" w:rsidR="00E11772" w:rsidRDefault="00000000">
            <w:pPr>
              <w:spacing w:after="20" w:line="257" w:lineRule="auto"/>
            </w:pPr>
            <w:r>
              <w:rPr>
                <w:sz w:val="18"/>
              </w:rPr>
              <w:t>Smoke compartment number, location, square footage, travel distances, and refuge capacity are shown on plans and verified onsite. Cross reference K371–374.</w:t>
            </w:r>
            <w:r>
              <w:rPr>
                <w:sz w:val="18"/>
              </w:rPr>
              <w:br/>
              <w:t>Authority: Original item 21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C91B6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2C5A7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97553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AD95A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52B348" w14:textId="77777777" w:rsidR="00E11772" w:rsidRDefault="00E11772">
            <w:pPr>
              <w:spacing w:after="20" w:line="257" w:lineRule="auto"/>
            </w:pPr>
          </w:p>
        </w:tc>
      </w:tr>
    </w:tbl>
    <w:p w14:paraId="23F6BFF7" w14:textId="77777777" w:rsidR="00E11772" w:rsidRDefault="00000000">
      <w:pPr>
        <w:pStyle w:val="Heading2"/>
        <w:pBdr>
          <w:bottom w:val="single" w:sz="10" w:space="5" w:color="E43A0A"/>
        </w:pBdr>
      </w:pPr>
      <w:r>
        <w:t>Drills training and testing schedule</w:t>
      </w:r>
    </w:p>
    <w:p w14:paraId="4C2F297E" w14:textId="77777777" w:rsidR="00E11772" w:rsidRDefault="00000000">
      <w:r>
        <w:t>This schedule summarizes minimum or component-specific duties. Enter the adopted edition, task, last completion, and next due date in the facility maintenance system. One vendor report does not establish completion of every required interval.</w:t>
      </w:r>
    </w:p>
    <w:tbl>
      <w:tblPr>
        <w:tblW w:w="0" w:type="auto"/>
        <w:jc w:val="center"/>
        <w:tblLayout w:type="fixed"/>
        <w:tblLook w:val="04A0" w:firstRow="1" w:lastRow="0" w:firstColumn="1" w:lastColumn="0" w:noHBand="0" w:noVBand="1"/>
      </w:tblPr>
      <w:tblGrid>
        <w:gridCol w:w="2880"/>
        <w:gridCol w:w="4392"/>
        <w:gridCol w:w="3586"/>
      </w:tblGrid>
      <w:tr w:rsidR="00E11772" w14:paraId="679FA63E"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8579A8B" w14:textId="77777777" w:rsidR="00E11772" w:rsidRDefault="00000000">
            <w:pPr>
              <w:keepNext/>
              <w:spacing w:after="20" w:line="257" w:lineRule="auto"/>
            </w:pPr>
            <w:r>
              <w:rPr>
                <w:b/>
                <w:color w:val="FFFFFF"/>
                <w:sz w:val="18"/>
              </w:rPr>
              <w:t>Task</w:t>
            </w:r>
          </w:p>
        </w:tc>
        <w:tc>
          <w:tcPr>
            <w:tcW w:w="43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3D0A32E" w14:textId="77777777" w:rsidR="00E11772" w:rsidRDefault="00000000">
            <w:pPr>
              <w:keepNext/>
              <w:spacing w:after="20" w:line="257" w:lineRule="auto"/>
            </w:pPr>
            <w:r>
              <w:rPr>
                <w:b/>
                <w:color w:val="FFFFFF"/>
                <w:sz w:val="18"/>
              </w:rPr>
              <w:t>Minimum or applicable interval</w:t>
            </w:r>
          </w:p>
        </w:tc>
        <w:tc>
          <w:tcPr>
            <w:tcW w:w="358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6111000" w14:textId="77777777" w:rsidR="00E11772" w:rsidRDefault="00000000">
            <w:pPr>
              <w:keepNext/>
              <w:spacing w:after="20" w:line="257" w:lineRule="auto"/>
            </w:pPr>
            <w:r>
              <w:rPr>
                <w:b/>
                <w:color w:val="FFFFFF"/>
                <w:sz w:val="18"/>
              </w:rPr>
              <w:t>Evidence and authority</w:t>
            </w:r>
          </w:p>
        </w:tc>
      </w:tr>
      <w:tr w:rsidR="00E11772" w14:paraId="073DF66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B974FB" w14:textId="77777777" w:rsidR="00E11772" w:rsidRDefault="00000000">
            <w:pPr>
              <w:spacing w:after="20" w:line="257" w:lineRule="auto"/>
            </w:pPr>
            <w:r>
              <w:rPr>
                <w:sz w:val="18"/>
              </w:rPr>
              <w:t>EP plan, policies, communications, training program</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C9C6EE" w14:textId="77777777" w:rsidR="00E11772" w:rsidRDefault="00000000">
            <w:pPr>
              <w:spacing w:after="20" w:line="257" w:lineRule="auto"/>
            </w:pPr>
            <w:r>
              <w:rPr>
                <w:sz w:val="18"/>
              </w:rPr>
              <w:t>At least every 2 years; interim changes as needed</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E17B25" w14:textId="77777777" w:rsidR="00E11772" w:rsidRDefault="00000000">
            <w:pPr>
              <w:spacing w:after="20" w:line="257" w:lineRule="auto"/>
            </w:pPr>
            <w:r>
              <w:rPr>
                <w:sz w:val="18"/>
              </w:rPr>
              <w:t>Dated review and revisions; Part One</w:t>
            </w:r>
          </w:p>
        </w:tc>
      </w:tr>
      <w:tr w:rsidR="00E11772" w14:paraId="1C81E8F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21F36D" w14:textId="77777777" w:rsidR="00E11772" w:rsidRDefault="00000000">
            <w:pPr>
              <w:spacing w:after="20" w:line="257" w:lineRule="auto"/>
            </w:pPr>
            <w:r>
              <w:rPr>
                <w:sz w:val="18"/>
              </w:rPr>
              <w:t>General EP staff training</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849709" w14:textId="77777777" w:rsidR="00E11772" w:rsidRDefault="00000000">
            <w:pPr>
              <w:spacing w:after="20" w:line="257" w:lineRule="auto"/>
            </w:pPr>
            <w:r>
              <w:rPr>
                <w:sz w:val="18"/>
              </w:rPr>
              <w:t>Initial and at least every 2 years; significant changes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A2E040" w14:textId="77777777" w:rsidR="00E11772" w:rsidRDefault="00000000">
            <w:pPr>
              <w:spacing w:after="20" w:line="257" w:lineRule="auto"/>
            </w:pPr>
            <w:r>
              <w:rPr>
                <w:sz w:val="18"/>
              </w:rPr>
              <w:t>Completion and knowledge; E0037</w:t>
            </w:r>
          </w:p>
        </w:tc>
      </w:tr>
      <w:tr w:rsidR="00E11772" w14:paraId="40D542A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D427EC" w14:textId="77777777" w:rsidR="00E11772" w:rsidRDefault="00000000">
            <w:pPr>
              <w:spacing w:after="20" w:line="257" w:lineRule="auto"/>
            </w:pPr>
            <w:r>
              <w:rPr>
                <w:sz w:val="18"/>
              </w:rPr>
              <w:t>Emergency services protocols and provisions training</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0C65CB" w14:textId="77777777" w:rsidR="00E11772" w:rsidRDefault="00000000">
            <w:pPr>
              <w:spacing w:after="20" w:line="257" w:lineRule="auto"/>
            </w:pPr>
            <w:r>
              <w:rPr>
                <w:sz w:val="18"/>
              </w:rPr>
              <w:t>Annually for applicable staff</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AA0D84" w14:textId="77777777" w:rsidR="00E11772" w:rsidRDefault="00000000">
            <w:pPr>
              <w:spacing w:after="20" w:line="257" w:lineRule="auto"/>
            </w:pPr>
            <w:r>
              <w:rPr>
                <w:sz w:val="18"/>
              </w:rPr>
              <w:t>Personnel record; 485.618(e)(2)</w:t>
            </w:r>
          </w:p>
        </w:tc>
      </w:tr>
      <w:tr w:rsidR="00E11772" w14:paraId="569C369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6B590F" w14:textId="77777777" w:rsidR="00E11772" w:rsidRDefault="00000000">
            <w:pPr>
              <w:spacing w:after="20" w:line="257" w:lineRule="auto"/>
            </w:pPr>
            <w:r>
              <w:rPr>
                <w:sz w:val="18"/>
              </w:rPr>
              <w:t>EP exercises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448478" w14:textId="77777777" w:rsidR="00E11772" w:rsidRDefault="00000000">
            <w:pPr>
              <w:spacing w:after="20" w:line="257" w:lineRule="auto"/>
            </w:pPr>
            <w:r>
              <w:rPr>
                <w:sz w:val="18"/>
              </w:rPr>
              <w:t>Two every year</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9AB845" w14:textId="77777777" w:rsidR="00E11772" w:rsidRDefault="00000000">
            <w:pPr>
              <w:spacing w:after="20" w:line="257" w:lineRule="auto"/>
            </w:pPr>
            <w:r>
              <w:rPr>
                <w:sz w:val="18"/>
              </w:rPr>
              <w:t>Annual full-scale or qualifying functional plus additional exercise; E0039</w:t>
            </w:r>
          </w:p>
        </w:tc>
      </w:tr>
      <w:tr w:rsidR="00E11772" w14:paraId="3CDA6B78"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E7EF24" w14:textId="77777777" w:rsidR="00E11772" w:rsidRDefault="00000000">
            <w:pPr>
              <w:spacing w:after="20" w:line="257" w:lineRule="auto"/>
            </w:pPr>
            <w:r>
              <w:rPr>
                <w:sz w:val="18"/>
              </w:rPr>
              <w:t>Fire drills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CE0434" w14:textId="77777777" w:rsidR="00E11772" w:rsidRDefault="00000000">
            <w:pPr>
              <w:spacing w:after="20" w:line="257" w:lineRule="auto"/>
            </w:pPr>
            <w:r>
              <w:rPr>
                <w:sz w:val="18"/>
              </w:rPr>
              <w:t>At least quarterly on each shift</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842DB5" w14:textId="77777777" w:rsidR="00E11772" w:rsidRDefault="00000000">
            <w:pPr>
              <w:spacing w:after="20" w:line="257" w:lineRule="auto"/>
            </w:pPr>
            <w:r>
              <w:rPr>
                <w:sz w:val="18"/>
              </w:rPr>
              <w:t>Alarm transmission and evaluation; K712</w:t>
            </w:r>
          </w:p>
        </w:tc>
      </w:tr>
      <w:tr w:rsidR="00E11772" w14:paraId="20B0838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59B808" w14:textId="77777777" w:rsidR="00E11772" w:rsidRDefault="00000000">
            <w:pPr>
              <w:spacing w:after="20" w:line="257" w:lineRule="auto"/>
            </w:pPr>
            <w:r>
              <w:rPr>
                <w:sz w:val="18"/>
              </w:rPr>
              <w:t>Maine hospital security plan</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F5D1C9" w14:textId="77777777" w:rsidR="00E11772" w:rsidRDefault="00000000">
            <w:pPr>
              <w:spacing w:after="20" w:line="257" w:lineRule="auto"/>
            </w:pPr>
            <w:r>
              <w:rPr>
                <w:sz w:val="18"/>
              </w:rPr>
              <w:t>Annual adoption</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7E05C6" w14:textId="77777777" w:rsidR="00E11772" w:rsidRDefault="00000000">
            <w:pPr>
              <w:spacing w:after="20" w:line="257" w:lineRule="auto"/>
            </w:pPr>
            <w:r>
              <w:rPr>
                <w:sz w:val="18"/>
              </w:rPr>
              <w:t>22 MRS 1832; ME07</w:t>
            </w:r>
          </w:p>
        </w:tc>
      </w:tr>
      <w:tr w:rsidR="00E11772" w14:paraId="6B6AA7E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B1A808" w14:textId="77777777" w:rsidR="00E11772" w:rsidRDefault="00000000">
            <w:pPr>
              <w:spacing w:after="20" w:line="257" w:lineRule="auto"/>
            </w:pPr>
            <w:r>
              <w:rPr>
                <w:sz w:val="18"/>
              </w:rPr>
              <w:t>State fire compliance evidence</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880F46" w14:textId="77777777" w:rsidR="00E11772" w:rsidRDefault="00000000">
            <w:pPr>
              <w:spacing w:after="20" w:line="257" w:lineRule="auto"/>
            </w:pPr>
            <w:r>
              <w:rPr>
                <w:sz w:val="18"/>
              </w:rPr>
              <w:t>Before license and annually under posted Ch 112</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BEDE80" w14:textId="77777777" w:rsidR="00E11772" w:rsidRDefault="00000000">
            <w:pPr>
              <w:spacing w:after="20" w:line="257" w:lineRule="auto"/>
            </w:pPr>
            <w:r>
              <w:rPr>
                <w:sz w:val="18"/>
              </w:rPr>
              <w:t>Signed statement and corrections; ME02</w:t>
            </w:r>
          </w:p>
        </w:tc>
      </w:tr>
      <w:tr w:rsidR="00E11772" w14:paraId="22EC2ADD"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B7DC65" w14:textId="77777777" w:rsidR="00E11772" w:rsidRDefault="00000000">
            <w:pPr>
              <w:spacing w:after="20" w:line="257" w:lineRule="auto"/>
            </w:pPr>
            <w:r>
              <w:rPr>
                <w:sz w:val="18"/>
              </w:rPr>
              <w:t>Generator inspections and exercise</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8F1796" w14:textId="77777777" w:rsidR="00E11772" w:rsidRDefault="00000000">
            <w:pPr>
              <w:spacing w:after="20" w:line="257" w:lineRule="auto"/>
            </w:pPr>
            <w:r>
              <w:rPr>
                <w:sz w:val="18"/>
              </w:rPr>
              <w:t>Weekly inspection; monthly load test per applicable criteria</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88A9EF" w14:textId="77777777" w:rsidR="00E11772" w:rsidRDefault="00000000">
            <w:pPr>
              <w:spacing w:after="20" w:line="257" w:lineRule="auto"/>
            </w:pPr>
            <w:r>
              <w:rPr>
                <w:sz w:val="18"/>
              </w:rPr>
              <w:t>K918; generator and ATS logs</w:t>
            </w:r>
          </w:p>
        </w:tc>
      </w:tr>
      <w:tr w:rsidR="00E11772" w14:paraId="444481D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352FA2" w14:textId="77777777" w:rsidR="00E11772" w:rsidRDefault="00000000">
            <w:pPr>
              <w:spacing w:after="20" w:line="257" w:lineRule="auto"/>
            </w:pPr>
            <w:r>
              <w:rPr>
                <w:sz w:val="18"/>
              </w:rPr>
              <w:t>Extended generator test</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714166" w14:textId="77777777" w:rsidR="00E11772" w:rsidRDefault="00000000">
            <w:pPr>
              <w:spacing w:after="20" w:line="257" w:lineRule="auto"/>
            </w:pPr>
            <w:r>
              <w:rPr>
                <w:sz w:val="18"/>
              </w:rPr>
              <w:t>Applicable Level 1 EPSS every 36 months for 4 hours</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E6E74E" w14:textId="77777777" w:rsidR="00E11772" w:rsidRDefault="00000000">
            <w:pPr>
              <w:spacing w:after="20" w:line="257" w:lineRule="auto"/>
            </w:pPr>
            <w:r>
              <w:rPr>
                <w:sz w:val="18"/>
              </w:rPr>
              <w:t>K918; NFPA 110 test method and load</w:t>
            </w:r>
          </w:p>
        </w:tc>
      </w:tr>
      <w:tr w:rsidR="00E11772" w14:paraId="3BAB40C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35DB2B" w14:textId="77777777" w:rsidR="00E11772" w:rsidRDefault="00000000">
            <w:pPr>
              <w:spacing w:after="20" w:line="257" w:lineRule="auto"/>
            </w:pPr>
            <w:r>
              <w:rPr>
                <w:sz w:val="18"/>
              </w:rPr>
              <w:t>Sprinklers and standpipes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25ADBB" w14:textId="77777777" w:rsidR="00E11772" w:rsidRDefault="00000000">
            <w:pPr>
              <w:spacing w:after="20" w:line="257" w:lineRule="auto"/>
            </w:pPr>
            <w:r>
              <w:rPr>
                <w:sz w:val="18"/>
              </w:rPr>
              <w:t>Component schedule including quarterly, annual, 3-year and 5-year tasks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869FC0" w14:textId="77777777" w:rsidR="00E11772" w:rsidRDefault="00000000">
            <w:pPr>
              <w:spacing w:after="20" w:line="257" w:lineRule="auto"/>
            </w:pPr>
            <w:r>
              <w:rPr>
                <w:sz w:val="18"/>
              </w:rPr>
              <w:t>K353; NFPA 25; no single universal interval</w:t>
            </w:r>
          </w:p>
        </w:tc>
      </w:tr>
      <w:tr w:rsidR="00E11772" w14:paraId="64EF21A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E1A6DB" w14:textId="77777777" w:rsidR="00E11772" w:rsidRDefault="00000000">
            <w:pPr>
              <w:spacing w:after="20" w:line="257" w:lineRule="auto"/>
            </w:pPr>
            <w:r>
              <w:rPr>
                <w:sz w:val="18"/>
              </w:rPr>
              <w:t>Fire alarm and sensitivity tests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CAE3BE" w14:textId="77777777" w:rsidR="00E11772" w:rsidRDefault="00000000">
            <w:pPr>
              <w:spacing w:after="20" w:line="257" w:lineRule="auto"/>
            </w:pPr>
            <w:r>
              <w:rPr>
                <w:sz w:val="18"/>
              </w:rPr>
              <w:t>Annual functional report plus device-specific intervals</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8FD519" w14:textId="77777777" w:rsidR="00E11772" w:rsidRDefault="00000000">
            <w:pPr>
              <w:spacing w:after="20" w:line="257" w:lineRule="auto"/>
            </w:pPr>
            <w:r>
              <w:rPr>
                <w:sz w:val="18"/>
              </w:rPr>
              <w:t>K345; K347; NFPA 72</w:t>
            </w:r>
          </w:p>
        </w:tc>
      </w:tr>
      <w:tr w:rsidR="00E11772" w14:paraId="3DC67E24"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EA1FF0" w14:textId="77777777" w:rsidR="00E11772" w:rsidRDefault="00000000">
            <w:pPr>
              <w:spacing w:after="20" w:line="257" w:lineRule="auto"/>
            </w:pPr>
            <w:r>
              <w:rPr>
                <w:sz w:val="18"/>
              </w:rPr>
              <w:t>Required fire doors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D81D17" w14:textId="77777777" w:rsidR="00E11772" w:rsidRDefault="00000000">
            <w:pPr>
              <w:spacing w:after="20" w:line="257" w:lineRule="auto"/>
            </w:pPr>
            <w:r>
              <w:rPr>
                <w:sz w:val="18"/>
              </w:rPr>
              <w:t>Annual inspection and testing</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E0F291" w14:textId="77777777" w:rsidR="00E11772" w:rsidRDefault="00000000">
            <w:pPr>
              <w:spacing w:after="20" w:line="257" w:lineRule="auto"/>
            </w:pPr>
            <w:r>
              <w:rPr>
                <w:sz w:val="18"/>
              </w:rPr>
              <w:t>K761; NFPA 80; qualified inspector</w:t>
            </w:r>
          </w:p>
        </w:tc>
      </w:tr>
      <w:tr w:rsidR="00E11772" w14:paraId="3DA4969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E20047" w14:textId="77777777" w:rsidR="00E11772" w:rsidRDefault="00000000">
            <w:pPr>
              <w:spacing w:after="20" w:line="257" w:lineRule="auto"/>
            </w:pPr>
            <w:r>
              <w:rPr>
                <w:sz w:val="18"/>
              </w:rPr>
              <w:t>Fire and smoke dampers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314510" w14:textId="77777777" w:rsidR="00E11772" w:rsidRDefault="00000000">
            <w:pPr>
              <w:spacing w:after="20" w:line="257" w:lineRule="auto"/>
            </w:pPr>
            <w:r>
              <w:rPr>
                <w:sz w:val="18"/>
              </w:rPr>
              <w:t>One year after installation; then hospital interval generally 6 years</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33432C" w14:textId="77777777" w:rsidR="00E11772" w:rsidRDefault="00000000">
            <w:pPr>
              <w:spacing w:after="20" w:line="257" w:lineRule="auto"/>
            </w:pPr>
            <w:r>
              <w:rPr>
                <w:sz w:val="18"/>
              </w:rPr>
              <w:t>K521; applicable NFPA 80 and 105</w:t>
            </w:r>
          </w:p>
        </w:tc>
      </w:tr>
      <w:tr w:rsidR="00E11772" w14:paraId="33985E9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332EF8" w14:textId="77777777" w:rsidR="00E11772" w:rsidRDefault="00000000">
            <w:pPr>
              <w:spacing w:after="20" w:line="257" w:lineRule="auto"/>
            </w:pPr>
            <w:r>
              <w:rPr>
                <w:sz w:val="18"/>
              </w:rPr>
              <w:t>Medical gas systems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9DDECC" w14:textId="77777777" w:rsidR="00E11772" w:rsidRDefault="00000000">
            <w:pPr>
              <w:spacing w:after="20" w:line="257" w:lineRule="auto"/>
            </w:pPr>
            <w:r>
              <w:rPr>
                <w:sz w:val="18"/>
              </w:rPr>
              <w:t>Annual report requested; component-specific maintenance and testing</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7917F2" w14:textId="77777777" w:rsidR="00E11772" w:rsidRDefault="00000000">
            <w:pPr>
              <w:spacing w:after="20" w:line="257" w:lineRule="auto"/>
            </w:pPr>
            <w:r>
              <w:rPr>
                <w:sz w:val="18"/>
              </w:rPr>
              <w:t>K907–908; applicable NFPA 99</w:t>
            </w:r>
          </w:p>
        </w:tc>
      </w:tr>
      <w:tr w:rsidR="00E11772" w14:paraId="1FBEEF9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7222EB" w14:textId="77777777" w:rsidR="00E11772" w:rsidRDefault="00000000">
            <w:pPr>
              <w:spacing w:after="20" w:line="257" w:lineRule="auto"/>
            </w:pPr>
            <w:r>
              <w:rPr>
                <w:sz w:val="18"/>
              </w:rPr>
              <w:t>Specified nonhospital-grade receptacles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B27D91" w14:textId="77777777" w:rsidR="00E11772" w:rsidRDefault="00000000">
            <w:pPr>
              <w:spacing w:after="20" w:line="257" w:lineRule="auto"/>
            </w:pPr>
            <w:r>
              <w:rPr>
                <w:sz w:val="18"/>
              </w:rPr>
              <w:t>Intervals not exceeding 12 months</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88089C" w14:textId="77777777" w:rsidR="00E11772" w:rsidRDefault="00000000">
            <w:pPr>
              <w:spacing w:after="20" w:line="257" w:lineRule="auto"/>
            </w:pPr>
            <w:r>
              <w:rPr>
                <w:sz w:val="18"/>
              </w:rPr>
              <w:t>K914; patient-bed and applicable anesthetizing locations</w:t>
            </w:r>
          </w:p>
        </w:tc>
      </w:tr>
      <w:tr w:rsidR="00E11772" w14:paraId="30E8FD9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F92533" w14:textId="77777777" w:rsidR="00E11772" w:rsidRDefault="00000000">
            <w:pPr>
              <w:spacing w:after="20" w:line="257" w:lineRule="auto"/>
            </w:pPr>
            <w:r>
              <w:rPr>
                <w:sz w:val="18"/>
              </w:rPr>
              <w:lastRenderedPageBreak/>
              <w:t>Portable extinguishers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151714" w14:textId="77777777" w:rsidR="00E11772" w:rsidRDefault="00000000">
            <w:pPr>
              <w:spacing w:after="20" w:line="257" w:lineRule="auto"/>
            </w:pPr>
            <w:r>
              <w:rPr>
                <w:sz w:val="18"/>
              </w:rPr>
              <w:t>Monthly visual; annual maintenance; internal and hydrostatic as applicable</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23365B" w14:textId="77777777" w:rsidR="00E11772" w:rsidRDefault="00000000">
            <w:pPr>
              <w:spacing w:after="20" w:line="257" w:lineRule="auto"/>
            </w:pPr>
            <w:r>
              <w:rPr>
                <w:sz w:val="18"/>
              </w:rPr>
              <w:t>K355; NFPA 10</w:t>
            </w:r>
          </w:p>
        </w:tc>
      </w:tr>
      <w:tr w:rsidR="00E11772" w14:paraId="18929D0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55CDCA" w14:textId="77777777" w:rsidR="00E11772" w:rsidRDefault="00000000">
            <w:pPr>
              <w:spacing w:after="20" w:line="257" w:lineRule="auto"/>
            </w:pPr>
            <w:r>
              <w:rPr>
                <w:sz w:val="18"/>
              </w:rPr>
              <w:t>Kitchen suppression and exhaust</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C4BE35" w14:textId="77777777" w:rsidR="00E11772" w:rsidRDefault="00000000">
            <w:pPr>
              <w:spacing w:after="20" w:line="257" w:lineRule="auto"/>
            </w:pPr>
            <w:r>
              <w:rPr>
                <w:sz w:val="18"/>
              </w:rPr>
              <w:t>System and cooking-operation-specific inspection, service and cleaning</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C1F2F6" w14:textId="77777777" w:rsidR="00E11772" w:rsidRDefault="00000000">
            <w:pPr>
              <w:spacing w:after="20" w:line="257" w:lineRule="auto"/>
            </w:pPr>
            <w:r>
              <w:rPr>
                <w:sz w:val="18"/>
              </w:rPr>
              <w:t>K324; do not assume one annual task covers all</w:t>
            </w:r>
          </w:p>
        </w:tc>
      </w:tr>
      <w:tr w:rsidR="00E11772" w14:paraId="74D7214D"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9E472B" w14:textId="77777777" w:rsidR="00E11772" w:rsidRDefault="00000000">
            <w:pPr>
              <w:spacing w:after="20" w:line="257" w:lineRule="auto"/>
            </w:pPr>
            <w:r>
              <w:rPr>
                <w:sz w:val="18"/>
              </w:rPr>
              <w:t>Battery emergency lighting</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1D169D" w14:textId="77777777" w:rsidR="00E11772" w:rsidRDefault="00000000">
            <w:pPr>
              <w:spacing w:after="20" w:line="257" w:lineRule="auto"/>
            </w:pPr>
            <w:r>
              <w:rPr>
                <w:sz w:val="18"/>
              </w:rPr>
              <w:t>Generally monthly 30-second and annual 90-minute tests or approved equivalent</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F93E49" w14:textId="77777777" w:rsidR="00E11772" w:rsidRDefault="00000000">
            <w:pPr>
              <w:spacing w:after="20" w:line="257" w:lineRule="auto"/>
            </w:pPr>
            <w:r>
              <w:rPr>
                <w:sz w:val="18"/>
              </w:rPr>
              <w:t>K291; distinguish EES-fed lighting and self-testing alternatives</w:t>
            </w:r>
          </w:p>
        </w:tc>
      </w:tr>
    </w:tbl>
    <w:p w14:paraId="7C257C4F" w14:textId="77777777" w:rsidR="00E11772" w:rsidRDefault="00000000">
      <w:r>
        <w:t>CMS Appendix Z does not impose a universal 72-hour stock quantity. Calculate risk-based resources and evacuation thresholds and apply separate code, license, accreditation, or AHJ duration requirements. Retain records demonstrating multi-year testing and exercise improvement cycles under the facility retention policy.</w:t>
      </w:r>
    </w:p>
    <w:p w14:paraId="451ED950"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718F720C"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B839A38" w14:textId="77777777" w:rsidR="00E11772" w:rsidRDefault="00000000">
            <w:pPr>
              <w:keepNext/>
            </w:pPr>
            <w:r>
              <w:rPr>
                <w:b/>
                <w:color w:val="FFFFFF"/>
                <w:sz w:val="28"/>
              </w:rPr>
              <w:t>PART III CRITICAL ACCESS HOSPITAL SPECIFIC REQUIREMENTS</w:t>
            </w:r>
          </w:p>
          <w:p w14:paraId="12C02D1D" w14:textId="77777777" w:rsidR="00E11772" w:rsidRDefault="00000000">
            <w:pPr>
              <w:keepNext/>
              <w:spacing w:after="60"/>
            </w:pPr>
            <w:r>
              <w:rPr>
                <w:color w:val="DDEBE6"/>
                <w:sz w:val="18"/>
              </w:rPr>
              <w:t>Emergency clinical readiness and Maine hospital licensing or statutory duties</w:t>
            </w:r>
          </w:p>
        </w:tc>
      </w:tr>
    </w:tbl>
    <w:p w14:paraId="27171F43" w14:textId="77777777" w:rsidR="00E11772" w:rsidRDefault="00000000">
      <w:pPr>
        <w:pStyle w:val="Heading2"/>
        <w:pBdr>
          <w:bottom w:val="single" w:sz="10" w:space="5" w:color="E43A0A"/>
        </w:pBdr>
      </w:pPr>
      <w:r>
        <w:t>Emergency services readiness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5728D3E7"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D170C35"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3C0FF1"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33C5D59"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DD62680"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B8FF06A"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C06EC58"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0A5E401" w14:textId="77777777" w:rsidR="00E11772" w:rsidRDefault="00000000">
            <w:pPr>
              <w:keepNext/>
              <w:spacing w:after="20" w:line="257" w:lineRule="auto"/>
            </w:pPr>
            <w:r>
              <w:rPr>
                <w:b/>
                <w:color w:val="FFFFFF"/>
                <w:sz w:val="15"/>
              </w:rPr>
              <w:t>EOP Location / Evidence / Notes</w:t>
            </w:r>
          </w:p>
        </w:tc>
      </w:tr>
      <w:tr w:rsidR="00E11772" w14:paraId="626481E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562114" w14:textId="77777777" w:rsidR="00E11772" w:rsidRDefault="00000000">
            <w:pPr>
              <w:spacing w:after="20" w:line="257" w:lineRule="auto"/>
            </w:pPr>
            <w:r>
              <w:rPr>
                <w:b/>
                <w:color w:val="00543B"/>
                <w:sz w:val="18"/>
              </w:rPr>
              <w:t>CL01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3FE625" w14:textId="77777777" w:rsidR="00E11772" w:rsidRDefault="00000000">
            <w:pPr>
              <w:spacing w:after="20" w:line="257" w:lineRule="auto"/>
            </w:pPr>
            <w:r>
              <w:rPr>
                <w:sz w:val="18"/>
              </w:rPr>
              <w:t>Maintain evidence-based emergency protocols appropriate to scope, including medical, surgical, obstetrical, and immediate post-delivery emergencies. Include the response when needs exceed facility capability, even where routine obstetrical services are not offered.</w:t>
            </w:r>
            <w:r>
              <w:rPr>
                <w:sz w:val="18"/>
              </w:rPr>
              <w:br/>
              <w:t>Authority: 485.618(e)(1)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6CBFCE"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071BA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BD8D8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EB00B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86EDFA" w14:textId="77777777" w:rsidR="00E11772" w:rsidRDefault="00E11772">
            <w:pPr>
              <w:spacing w:after="20" w:line="257" w:lineRule="auto"/>
            </w:pPr>
          </w:p>
        </w:tc>
      </w:tr>
      <w:tr w:rsidR="00E11772" w14:paraId="10ABA63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D9A02A" w14:textId="77777777" w:rsidR="00E11772" w:rsidRDefault="00000000">
            <w:pPr>
              <w:spacing w:after="20" w:line="257" w:lineRule="auto"/>
            </w:pPr>
            <w:r>
              <w:rPr>
                <w:b/>
                <w:color w:val="00543B"/>
                <w:sz w:val="18"/>
              </w:rPr>
              <w:t>CL02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E24C23" w14:textId="77777777" w:rsidR="00E11772" w:rsidRDefault="00000000">
            <w:pPr>
              <w:spacing w:after="20" w:line="257" w:lineRule="auto"/>
            </w:pPr>
            <w:r>
              <w:rPr>
                <w:sz w:val="18"/>
              </w:rPr>
              <w:t>Verify medical staff and governing body approval, current protocol references, accessible copies, staff use, and relevant patient-record evidence. September 18 2026 guidance addresses critical access hospitals.</w:t>
            </w:r>
            <w:r>
              <w:rPr>
                <w:sz w:val="18"/>
              </w:rPr>
              <w:br/>
              <w:t>Authority: S26; C0896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8FD59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02243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34902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8ADBC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1EDA5B" w14:textId="77777777" w:rsidR="00E11772" w:rsidRDefault="00E11772">
            <w:pPr>
              <w:spacing w:after="20" w:line="257" w:lineRule="auto"/>
            </w:pPr>
          </w:p>
        </w:tc>
      </w:tr>
      <w:tr w:rsidR="00E11772" w14:paraId="6373B28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140E3B" w14:textId="77777777" w:rsidR="00E11772" w:rsidRDefault="00000000">
            <w:pPr>
              <w:spacing w:after="20" w:line="257" w:lineRule="auto"/>
            </w:pPr>
            <w:r>
              <w:rPr>
                <w:b/>
                <w:color w:val="00543B"/>
                <w:sz w:val="18"/>
              </w:rPr>
              <w:t>CL03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72B225" w14:textId="77777777" w:rsidR="00E11772" w:rsidRDefault="00000000">
            <w:pPr>
              <w:spacing w:after="20" w:line="257" w:lineRule="auto"/>
            </w:pPr>
            <w:r>
              <w:rPr>
                <w:sz w:val="18"/>
              </w:rPr>
              <w:t>Keep necessary emergency medications, equipment, supplies, and blood capability available for the facility population. Check stock, expiration, maintenance, access, and ability to use emergency equipment.</w:t>
            </w:r>
            <w:r>
              <w:rPr>
                <w:sz w:val="18"/>
              </w:rPr>
              <w:br/>
              <w:t>Authority: 485.618(b)–(c)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28FE9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BB0BA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BB76C9"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C8EAC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E42531" w14:textId="77777777" w:rsidR="00E11772" w:rsidRDefault="00E11772">
            <w:pPr>
              <w:spacing w:after="20" w:line="257" w:lineRule="auto"/>
            </w:pPr>
          </w:p>
        </w:tc>
      </w:tr>
      <w:tr w:rsidR="00E11772" w14:paraId="6A0067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94A3E8" w14:textId="77777777" w:rsidR="00E11772" w:rsidRDefault="00000000">
            <w:pPr>
              <w:spacing w:after="20" w:line="257" w:lineRule="auto"/>
            </w:pPr>
            <w:r>
              <w:rPr>
                <w:b/>
                <w:color w:val="00543B"/>
                <w:sz w:val="18"/>
              </w:rPr>
              <w:t>CL05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60E455" w14:textId="77777777" w:rsidR="00E11772" w:rsidRDefault="00000000">
            <w:pPr>
              <w:spacing w:after="20" w:line="257" w:lineRule="auto"/>
            </w:pPr>
            <w:r>
              <w:rPr>
                <w:sz w:val="18"/>
              </w:rPr>
              <w:t>Train applicable staff annually on emergency protocols and provisions. Governing body identifies staff; personnel records show completion; staff demonstrate knowledge; QAPI findings inform updates.</w:t>
            </w:r>
            <w:r>
              <w:rPr>
                <w:sz w:val="18"/>
              </w:rPr>
              <w:br/>
              <w:t>Authority: 485.618(e)(2)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245DA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2ABD0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A2365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0C8DE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AD14B5" w14:textId="77777777" w:rsidR="00E11772" w:rsidRDefault="00E11772">
            <w:pPr>
              <w:spacing w:after="20" w:line="257" w:lineRule="auto"/>
            </w:pPr>
          </w:p>
        </w:tc>
      </w:tr>
    </w:tbl>
    <w:p w14:paraId="2C945957" w14:textId="77777777" w:rsidR="00E11772" w:rsidRDefault="00000000">
      <w:pPr>
        <w:pStyle w:val="Heading2"/>
        <w:pBdr>
          <w:bottom w:val="single" w:sz="10" w:space="5" w:color="E43A0A"/>
        </w:pBdr>
      </w:pPr>
      <w:r>
        <w:t>Emergency care and continuity controls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5901BE9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2342DE1"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6D0F152"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8C6B5CD"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A39393D"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055A2BE"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05114BC"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195559B" w14:textId="77777777" w:rsidR="00E11772" w:rsidRDefault="00000000">
            <w:pPr>
              <w:keepNext/>
              <w:spacing w:after="20" w:line="257" w:lineRule="auto"/>
            </w:pPr>
            <w:r>
              <w:rPr>
                <w:b/>
                <w:color w:val="FFFFFF"/>
                <w:sz w:val="15"/>
              </w:rPr>
              <w:t>EOP Location / Evidence / Notes</w:t>
            </w:r>
          </w:p>
        </w:tc>
      </w:tr>
      <w:tr w:rsidR="00E11772" w14:paraId="18D3C60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F9E2A1" w14:textId="77777777" w:rsidR="00E11772" w:rsidRDefault="00000000">
            <w:pPr>
              <w:spacing w:after="20" w:line="257" w:lineRule="auto"/>
            </w:pPr>
            <w:r>
              <w:rPr>
                <w:b/>
                <w:color w:val="00543B"/>
                <w:sz w:val="18"/>
              </w:rPr>
              <w:t>CL07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7800C6" w14:textId="77777777" w:rsidR="00E11772" w:rsidRDefault="00000000">
            <w:pPr>
              <w:spacing w:after="20" w:line="257" w:lineRule="auto"/>
            </w:pPr>
            <w:r>
              <w:rPr>
                <w:sz w:val="18"/>
              </w:rPr>
              <w:t>Address medical screening, stabilizing treatment, appropriate transfer, receiving capability and acceptance, qualified transport, records, on-call coverage, and applicable EMTALA obligations during disruption or surge.</w:t>
            </w:r>
            <w:r>
              <w:rPr>
                <w:sz w:val="18"/>
              </w:rPr>
              <w:br/>
              <w:t>Authority: 489.20; 489.24; S28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C26DF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00915D"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D57C5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0F200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4D200F" w14:textId="77777777" w:rsidR="00E11772" w:rsidRDefault="00E11772">
            <w:pPr>
              <w:spacing w:after="20" w:line="257" w:lineRule="auto"/>
            </w:pPr>
          </w:p>
        </w:tc>
      </w:tr>
      <w:tr w:rsidR="00E11772" w14:paraId="3DF355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60C793" w14:textId="77777777" w:rsidR="00E11772" w:rsidRDefault="00000000">
            <w:pPr>
              <w:spacing w:after="20" w:line="257" w:lineRule="auto"/>
            </w:pPr>
            <w:r>
              <w:rPr>
                <w:b/>
                <w:color w:val="00543B"/>
                <w:sz w:val="18"/>
              </w:rPr>
              <w:t>CL08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D4FB64" w14:textId="77777777" w:rsidR="00E11772" w:rsidRDefault="00000000">
            <w:pPr>
              <w:spacing w:after="20" w:line="257" w:lineRule="auto"/>
            </w:pPr>
            <w:r>
              <w:rPr>
                <w:sz w:val="18"/>
              </w:rPr>
              <w:t>Maintain fire control and evacuation procedures; state or local inspection evidence; safe equipment and facilities; ventilation and temperature controls; and continued care during utility failures.</w:t>
            </w:r>
            <w:r>
              <w:rPr>
                <w:sz w:val="18"/>
              </w:rPr>
              <w:br/>
              <w:t>Authority: 485.623; K711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BCEC8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CA5ED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A5449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45DAB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E50B68" w14:textId="77777777" w:rsidR="00E11772" w:rsidRDefault="00E11772">
            <w:pPr>
              <w:spacing w:after="20" w:line="257" w:lineRule="auto"/>
            </w:pPr>
          </w:p>
        </w:tc>
      </w:tr>
      <w:tr w:rsidR="00E11772" w14:paraId="43CE5CA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2786A1" w14:textId="77777777" w:rsidR="00E11772" w:rsidRDefault="00000000">
            <w:pPr>
              <w:spacing w:after="20" w:line="257" w:lineRule="auto"/>
            </w:pPr>
            <w:r>
              <w:rPr>
                <w:b/>
                <w:color w:val="00543B"/>
                <w:sz w:val="18"/>
              </w:rPr>
              <w:t>CL09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64A33B" w14:textId="77777777" w:rsidR="00E11772" w:rsidRDefault="00000000">
            <w:pPr>
              <w:spacing w:after="20" w:line="257" w:lineRule="auto"/>
            </w:pPr>
            <w:r>
              <w:rPr>
                <w:sz w:val="18"/>
              </w:rPr>
              <w:t>Coordinate outbreak recognition, isolation, PPE, cleaning, staffing, laboratory access, and public health reporting with the infection prevention program and HVA.</w:t>
            </w:r>
            <w:r>
              <w:rPr>
                <w:sz w:val="18"/>
              </w:rPr>
              <w:br/>
              <w:t>Authority: 485.640; S29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D6F8FC"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1A9A6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A2973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8F25F6"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B05589" w14:textId="77777777" w:rsidR="00E11772" w:rsidRDefault="00E11772">
            <w:pPr>
              <w:spacing w:after="20" w:line="257" w:lineRule="auto"/>
            </w:pPr>
          </w:p>
        </w:tc>
      </w:tr>
      <w:tr w:rsidR="00E11772" w14:paraId="6F69BC2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C67F69" w14:textId="77777777" w:rsidR="00E11772" w:rsidRDefault="00000000">
            <w:pPr>
              <w:spacing w:after="20" w:line="257" w:lineRule="auto"/>
            </w:pPr>
            <w:r>
              <w:rPr>
                <w:b/>
                <w:color w:val="00543B"/>
                <w:sz w:val="18"/>
              </w:rPr>
              <w:lastRenderedPageBreak/>
              <w:t>CL10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12D72F" w14:textId="77777777" w:rsidR="00E11772" w:rsidRDefault="00000000">
            <w:pPr>
              <w:spacing w:after="20" w:line="257" w:lineRule="auto"/>
            </w:pPr>
            <w:r>
              <w:rPr>
                <w:sz w:val="18"/>
              </w:rPr>
              <w:t>Preserve and retrieve clinical records during outages and transfers. Maintain identification, orders, medication information, allergies, treatment needs, confidentiality, and system restoration procedures.</w:t>
            </w:r>
            <w:r>
              <w:rPr>
                <w:sz w:val="18"/>
              </w:rPr>
              <w:br/>
              <w:t>Authority: 485.638; 485.625(b)(5)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D5D91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F688AC"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E6080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CEAA5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69B5A2" w14:textId="77777777" w:rsidR="00E11772" w:rsidRDefault="00E11772">
            <w:pPr>
              <w:spacing w:after="20" w:line="257" w:lineRule="auto"/>
            </w:pPr>
          </w:p>
        </w:tc>
      </w:tr>
      <w:tr w:rsidR="00E11772" w14:paraId="08E1F40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63F5C4" w14:textId="77777777" w:rsidR="00E11772" w:rsidRDefault="00000000">
            <w:pPr>
              <w:spacing w:after="20" w:line="257" w:lineRule="auto"/>
            </w:pPr>
            <w:r>
              <w:rPr>
                <w:b/>
                <w:color w:val="00543B"/>
                <w:sz w:val="18"/>
              </w:rPr>
              <w:t>CL11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D832B4" w14:textId="77777777" w:rsidR="00E11772" w:rsidRDefault="00000000">
            <w:pPr>
              <w:spacing w:after="20" w:line="257" w:lineRule="auto"/>
            </w:pPr>
            <w:r>
              <w:rPr>
                <w:sz w:val="18"/>
              </w:rPr>
              <w:t>Address pharmacy, controlled drugs, cold storage, laboratory testing, blood handling, and backup services. Verify applicable CLIA and state licensure, technical policies, and outage arrangements.</w:t>
            </w:r>
            <w:r>
              <w:rPr>
                <w:sz w:val="18"/>
              </w:rPr>
              <w:br/>
              <w:t>Authority: 485.635; S30</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1DD65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B4B53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9941F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83AC8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7E286F" w14:textId="77777777" w:rsidR="00E11772" w:rsidRDefault="00E11772">
            <w:pPr>
              <w:spacing w:after="20" w:line="257" w:lineRule="auto"/>
            </w:pPr>
          </w:p>
        </w:tc>
      </w:tr>
      <w:tr w:rsidR="00E11772" w14:paraId="50E8ABA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5C8CBC" w14:textId="77777777" w:rsidR="00E11772" w:rsidRDefault="00000000">
            <w:pPr>
              <w:spacing w:after="20" w:line="257" w:lineRule="auto"/>
            </w:pPr>
            <w:r>
              <w:rPr>
                <w:b/>
                <w:color w:val="00543B"/>
                <w:sz w:val="18"/>
              </w:rPr>
              <w:t>CL12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8FE55B" w14:textId="77777777" w:rsidR="00E11772" w:rsidRDefault="00000000">
            <w:pPr>
              <w:spacing w:after="20" w:line="257" w:lineRule="auto"/>
            </w:pPr>
            <w:r>
              <w:rPr>
                <w:sz w:val="18"/>
              </w:rPr>
              <w:t>Integrate emergency performance, patient safety events, staffing and supply failures, and corrective actions into QAPI; maintain leadership review and evidence of effectiveness.</w:t>
            </w:r>
            <w:r>
              <w:rPr>
                <w:sz w:val="18"/>
              </w:rPr>
              <w:br/>
              <w:t>Authority: 485.641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5EC4D4"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B1BAB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5556E0"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F29907"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E59097" w14:textId="77777777" w:rsidR="00E11772" w:rsidRDefault="00E11772">
            <w:pPr>
              <w:spacing w:after="20" w:line="257" w:lineRule="auto"/>
            </w:pPr>
          </w:p>
        </w:tc>
      </w:tr>
      <w:tr w:rsidR="00E11772" w14:paraId="5B1ECE1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0ED5E1" w14:textId="77777777" w:rsidR="00E11772" w:rsidRDefault="00000000">
            <w:pPr>
              <w:spacing w:after="20" w:line="257" w:lineRule="auto"/>
            </w:pPr>
            <w:r>
              <w:rPr>
                <w:b/>
                <w:color w:val="00543B"/>
                <w:sz w:val="18"/>
              </w:rPr>
              <w:t>CL13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2FDDE6" w14:textId="77777777" w:rsidR="00E11772" w:rsidRDefault="00000000">
            <w:pPr>
              <w:spacing w:after="20" w:line="257" w:lineRule="auto"/>
            </w:pPr>
            <w:r>
              <w:rPr>
                <w:sz w:val="18"/>
              </w:rPr>
              <w:t>Assess risks of violence, self-harm, and unsafe environments; provide appropriate staffing and training, de-escalation, protective measures, and reporting. Coordinate behavioral safety with safe egress and evacuation.</w:t>
            </w:r>
            <w:r>
              <w:rPr>
                <w:sz w:val="18"/>
              </w:rPr>
              <w:br/>
              <w:t>Authority: 485.623(b); 485.625(a)(3)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608D21"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131D4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56208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2AB3A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3C15D8" w14:textId="77777777" w:rsidR="00E11772" w:rsidRDefault="00E11772">
            <w:pPr>
              <w:spacing w:after="20" w:line="257" w:lineRule="auto"/>
            </w:pPr>
          </w:p>
        </w:tc>
      </w:tr>
      <w:tr w:rsidR="00E11772" w14:paraId="1AD4717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D450C5" w14:textId="77777777" w:rsidR="00E11772" w:rsidRDefault="00000000">
            <w:pPr>
              <w:spacing w:after="20" w:line="257" w:lineRule="auto"/>
            </w:pPr>
            <w:r>
              <w:rPr>
                <w:b/>
                <w:color w:val="00543B"/>
                <w:sz w:val="18"/>
              </w:rPr>
              <w:t>CL14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2B734D" w14:textId="77777777" w:rsidR="00E11772" w:rsidRDefault="00000000">
            <w:pPr>
              <w:spacing w:after="20" w:line="257" w:lineRule="auto"/>
            </w:pPr>
            <w:r>
              <w:rPr>
                <w:sz w:val="18"/>
              </w:rPr>
              <w:t>Emergency staffing preserves required qualifications, scope, supervision, and nursing coverage. Verify primary and backup rosters, credentialing, and response to unavailable personnel.</w:t>
            </w:r>
            <w:r>
              <w:rPr>
                <w:sz w:val="18"/>
              </w:rPr>
              <w:br/>
              <w:t>Authority: 485.631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F333B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144FD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47F32D"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48D9CA"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D80F6C" w14:textId="77777777" w:rsidR="00E11772" w:rsidRDefault="00E11772">
            <w:pPr>
              <w:spacing w:after="20" w:line="257" w:lineRule="auto"/>
            </w:pPr>
          </w:p>
        </w:tc>
      </w:tr>
    </w:tbl>
    <w:p w14:paraId="631088F0" w14:textId="77777777" w:rsidR="00E11772" w:rsidRDefault="00000000">
      <w:pPr>
        <w:pStyle w:val="Heading2"/>
        <w:pBdr>
          <w:bottom w:val="single" w:sz="10" w:space="5" w:color="E43A0A"/>
        </w:pBdr>
      </w:pPr>
      <w:r>
        <w:t>Critical access hospital specific controls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2BAFC672"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C624252"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097032E"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C61C8D0"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E61A9E1"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3BF002B"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1764CE3"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2705D16" w14:textId="77777777" w:rsidR="00E11772" w:rsidRDefault="00000000">
            <w:pPr>
              <w:keepNext/>
              <w:spacing w:after="20" w:line="257" w:lineRule="auto"/>
            </w:pPr>
            <w:r>
              <w:rPr>
                <w:b/>
                <w:color w:val="FFFFFF"/>
                <w:sz w:val="15"/>
              </w:rPr>
              <w:t>EOP Location / Evidence / Notes</w:t>
            </w:r>
          </w:p>
        </w:tc>
      </w:tr>
      <w:tr w:rsidR="00E11772" w14:paraId="7A8E2AA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5CD8C3" w14:textId="77777777" w:rsidR="00E11772" w:rsidRDefault="00000000">
            <w:pPr>
              <w:spacing w:after="20" w:line="257" w:lineRule="auto"/>
            </w:pPr>
            <w:r>
              <w:rPr>
                <w:b/>
                <w:color w:val="00543B"/>
                <w:sz w:val="18"/>
              </w:rPr>
              <w:t>CA01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F4770D" w14:textId="77777777" w:rsidR="00E11772" w:rsidRDefault="00000000">
            <w:pPr>
              <w:spacing w:after="20" w:line="257" w:lineRule="auto"/>
            </w:pPr>
            <w:r>
              <w:rPr>
                <w:sz w:val="18"/>
              </w:rPr>
              <w:t>Verify required network agreements, including patient referral and transfer, communications, transportation, and credentialing or quality arrangements. Link these to disaster receiving and transfer processes.</w:t>
            </w:r>
            <w:r>
              <w:rPr>
                <w:sz w:val="18"/>
              </w:rPr>
              <w:br/>
              <w:t>Authority: 485.616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87E8C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F98624"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9BCBD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E91E1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33A6AE" w14:textId="77777777" w:rsidR="00E11772" w:rsidRDefault="00E11772">
            <w:pPr>
              <w:spacing w:after="20" w:line="257" w:lineRule="auto"/>
            </w:pPr>
          </w:p>
        </w:tc>
      </w:tr>
      <w:tr w:rsidR="00E11772" w14:paraId="442EEA0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06BB38" w14:textId="77777777" w:rsidR="00E11772" w:rsidRDefault="00000000">
            <w:pPr>
              <w:spacing w:after="20" w:line="257" w:lineRule="auto"/>
            </w:pPr>
            <w:r>
              <w:rPr>
                <w:b/>
                <w:color w:val="00543B"/>
                <w:sz w:val="18"/>
              </w:rPr>
              <w:t>CA02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49294A" w14:textId="77777777" w:rsidR="00E11772" w:rsidRDefault="00000000">
            <w:pPr>
              <w:spacing w:after="20" w:line="257" w:lineRule="auto"/>
            </w:pPr>
            <w:r>
              <w:rPr>
                <w:sz w:val="18"/>
              </w:rPr>
              <w:t>Provide 24-hour emergency services and required on-call response. Verify the 30-minute onsite standard or documented eligibility for the regulatory 60-minute or temporary RN exception; do not presume rural status alone qualifies.</w:t>
            </w:r>
            <w:r>
              <w:rPr>
                <w:sz w:val="18"/>
              </w:rPr>
              <w:br/>
              <w:t>Authority: 485.618(a),(d)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C1BC7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68377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248B0E"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F73BC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BC2045" w14:textId="77777777" w:rsidR="00E11772" w:rsidRDefault="00E11772">
            <w:pPr>
              <w:spacing w:after="20" w:line="257" w:lineRule="auto"/>
            </w:pPr>
          </w:p>
        </w:tc>
      </w:tr>
      <w:tr w:rsidR="00E11772" w14:paraId="69F8A81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D41AA1" w14:textId="77777777" w:rsidR="00E11772" w:rsidRDefault="00000000">
            <w:pPr>
              <w:spacing w:after="20" w:line="257" w:lineRule="auto"/>
            </w:pPr>
            <w:r>
              <w:rPr>
                <w:b/>
                <w:color w:val="00543B"/>
                <w:sz w:val="18"/>
              </w:rPr>
              <w:t>CA03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0E6C68" w14:textId="77777777" w:rsidR="00E11772" w:rsidRDefault="00000000">
            <w:pPr>
              <w:spacing w:after="20" w:line="257" w:lineRule="auto"/>
            </w:pPr>
            <w:r>
              <w:rPr>
                <w:sz w:val="18"/>
              </w:rPr>
              <w:t>Verify 24-hour availability of needed emergency blood products, directly or by arrangement, with compliant storage and approved blood-service arrangements.</w:t>
            </w:r>
            <w:r>
              <w:rPr>
                <w:sz w:val="18"/>
              </w:rPr>
              <w:br/>
              <w:t>Authority: 485.618(c)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61840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1408B8"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9F4973"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D162A5"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C231AE" w14:textId="77777777" w:rsidR="00E11772" w:rsidRDefault="00E11772">
            <w:pPr>
              <w:spacing w:after="20" w:line="257" w:lineRule="auto"/>
            </w:pPr>
          </w:p>
        </w:tc>
      </w:tr>
      <w:tr w:rsidR="00E11772" w14:paraId="4F7BA3A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547570" w14:textId="77777777" w:rsidR="00E11772" w:rsidRDefault="00000000">
            <w:pPr>
              <w:spacing w:after="20" w:line="257" w:lineRule="auto"/>
            </w:pPr>
            <w:r>
              <w:rPr>
                <w:b/>
                <w:color w:val="00543B"/>
                <w:sz w:val="18"/>
              </w:rPr>
              <w:t>CA04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29F452" w14:textId="77777777" w:rsidR="00E11772" w:rsidRDefault="00000000">
            <w:pPr>
              <w:spacing w:after="20" w:line="257" w:lineRule="auto"/>
            </w:pPr>
            <w:r>
              <w:rPr>
                <w:sz w:val="18"/>
              </w:rPr>
              <w:t>Coordinate a doctor immediately reachable by telephone or radio 24 hours a day for emergency calls, treatment information, and referral.</w:t>
            </w:r>
            <w:r>
              <w:rPr>
                <w:sz w:val="18"/>
              </w:rPr>
              <w:br/>
              <w:t>Authority: 485.618(f)</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8ED53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959CC2"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AB7DC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059AE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138FAC" w14:textId="77777777" w:rsidR="00E11772" w:rsidRDefault="00E11772">
            <w:pPr>
              <w:spacing w:after="20" w:line="257" w:lineRule="auto"/>
            </w:pPr>
          </w:p>
        </w:tc>
      </w:tr>
      <w:tr w:rsidR="00E11772" w14:paraId="0803F80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424CB5" w14:textId="77777777" w:rsidR="00E11772" w:rsidRDefault="00000000">
            <w:pPr>
              <w:spacing w:after="20" w:line="257" w:lineRule="auto"/>
            </w:pPr>
            <w:r>
              <w:rPr>
                <w:b/>
                <w:color w:val="00543B"/>
                <w:sz w:val="18"/>
              </w:rPr>
              <w:lastRenderedPageBreak/>
              <w:t>CA05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858C13" w14:textId="77777777" w:rsidR="00E11772" w:rsidRDefault="00000000">
            <w:pPr>
              <w:spacing w:after="20" w:line="257" w:lineRule="auto"/>
            </w:pPr>
            <w:r>
              <w:rPr>
                <w:sz w:val="18"/>
              </w:rPr>
              <w:t>Maintain the 25-bed and 96-hour annual average acute-care length-of-stay limits unless specific relief applies. Distinguish distinct parts and swing beds; document any surge waiver scope and dates.</w:t>
            </w:r>
            <w:r>
              <w:rPr>
                <w:sz w:val="18"/>
              </w:rPr>
              <w:br/>
              <w:t>Authority: 485.620</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5BAA5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A1B12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16FDC4"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1209B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0A9BB3" w14:textId="77777777" w:rsidR="00E11772" w:rsidRDefault="00E11772">
            <w:pPr>
              <w:spacing w:after="20" w:line="257" w:lineRule="auto"/>
            </w:pPr>
          </w:p>
        </w:tc>
      </w:tr>
      <w:tr w:rsidR="00E11772" w14:paraId="6CBBB36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4FABEB" w14:textId="77777777" w:rsidR="00E11772" w:rsidRDefault="00000000">
            <w:pPr>
              <w:spacing w:after="20" w:line="257" w:lineRule="auto"/>
            </w:pPr>
            <w:r>
              <w:rPr>
                <w:b/>
                <w:color w:val="00543B"/>
                <w:sz w:val="18"/>
              </w:rPr>
              <w:t>CA06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831BC1" w14:textId="77777777" w:rsidR="00E11772" w:rsidRDefault="00000000">
            <w:pPr>
              <w:spacing w:after="20" w:line="257" w:lineRule="auto"/>
            </w:pPr>
            <w:r>
              <w:rPr>
                <w:sz w:val="18"/>
              </w:rPr>
              <w:t>Maintain emergency, referral, transfer, and post-acute policies plus transmission of necessary medical information. Verify capability-based escalation and receiving arrangements.</w:t>
            </w:r>
            <w:r>
              <w:rPr>
                <w:sz w:val="18"/>
              </w:rPr>
              <w:br/>
              <w:t>Authority: 485.635; 485.642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CC9C9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A0591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87D54C"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0EB90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DDE58A" w14:textId="77777777" w:rsidR="00E11772" w:rsidRDefault="00E11772">
            <w:pPr>
              <w:spacing w:after="20" w:line="257" w:lineRule="auto"/>
            </w:pPr>
          </w:p>
        </w:tc>
      </w:tr>
    </w:tbl>
    <w:p w14:paraId="77DF43B2" w14:textId="77777777" w:rsidR="00E11772" w:rsidRDefault="00000000">
      <w:pPr>
        <w:pStyle w:val="Heading2"/>
        <w:pBdr>
          <w:bottom w:val="single" w:sz="10" w:space="5" w:color="E43A0A"/>
        </w:pBdr>
      </w:pPr>
      <w:r>
        <w:t>Hospital licensing and incident reporting</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7AE6736E"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B350178"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B863189"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6271F8C"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5F22256"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51C2D69"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506EBC2"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58F70C7" w14:textId="77777777" w:rsidR="00E11772" w:rsidRDefault="00000000">
            <w:pPr>
              <w:keepNext/>
              <w:spacing w:after="20" w:line="257" w:lineRule="auto"/>
            </w:pPr>
            <w:r>
              <w:rPr>
                <w:b/>
                <w:color w:val="FFFFFF"/>
                <w:sz w:val="15"/>
              </w:rPr>
              <w:t>EOP Location / Evidence / Notes</w:t>
            </w:r>
          </w:p>
        </w:tc>
      </w:tr>
      <w:tr w:rsidR="00E11772" w14:paraId="18D553B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E74DCD" w14:textId="77777777" w:rsidR="00E11772" w:rsidRDefault="00000000">
            <w:pPr>
              <w:spacing w:after="20" w:line="257" w:lineRule="auto"/>
            </w:pPr>
            <w:r>
              <w:rPr>
                <w:b/>
                <w:color w:val="00543B"/>
                <w:sz w:val="18"/>
              </w:rPr>
              <w:t>ME01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A0A1A4" w14:textId="77777777" w:rsidR="00E11772" w:rsidRDefault="00000000">
            <w:pPr>
              <w:spacing w:after="20" w:line="257" w:lineRule="auto"/>
            </w:pPr>
            <w:r>
              <w:rPr>
                <w:sz w:val="18"/>
              </w:rPr>
              <w:t>Maintain the applicable hospital license, site and service scope, renewal, and required change notices.</w:t>
            </w:r>
            <w:r>
              <w:rPr>
                <w:sz w:val="18"/>
              </w:rPr>
              <w:br/>
              <w:t>Authority: Ch 112 2.2, 2.5; S10–S11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65E74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6621F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323A7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FA3F2C"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5667B6" w14:textId="77777777" w:rsidR="00E11772" w:rsidRDefault="00E11772">
            <w:pPr>
              <w:spacing w:after="20" w:line="257" w:lineRule="auto"/>
            </w:pPr>
          </w:p>
        </w:tc>
      </w:tr>
      <w:tr w:rsidR="00E11772" w14:paraId="16F226E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FA29FD" w14:textId="77777777" w:rsidR="00E11772" w:rsidRDefault="00000000">
            <w:pPr>
              <w:spacing w:after="20" w:line="257" w:lineRule="auto"/>
            </w:pPr>
            <w:r>
              <w:rPr>
                <w:b/>
                <w:color w:val="00543B"/>
                <w:sz w:val="18"/>
              </w:rPr>
              <w:t>ME02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29AED1" w14:textId="77777777" w:rsidR="00E11772" w:rsidRDefault="00000000">
            <w:pPr>
              <w:spacing w:after="20" w:line="257" w:lineRule="auto"/>
            </w:pPr>
            <w:r>
              <w:rPr>
                <w:sz w:val="18"/>
              </w:rPr>
              <w:t>Maintain required fire compliance statements before licensure and annually under the posted rule; retain survey and correction records. Accreditation does not exempt separate fire or complaint inspections.</w:t>
            </w:r>
            <w:r>
              <w:rPr>
                <w:sz w:val="18"/>
              </w:rPr>
              <w:br/>
              <w:t>Authority: Ch 112 2.5.5; 22 MRS 1816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2474F3"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A74CD9"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3BC7A5"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66E23B"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01AA60" w14:textId="77777777" w:rsidR="00E11772" w:rsidRDefault="00E11772">
            <w:pPr>
              <w:spacing w:after="20" w:line="257" w:lineRule="auto"/>
            </w:pPr>
          </w:p>
        </w:tc>
      </w:tr>
      <w:tr w:rsidR="00E11772" w14:paraId="7D9C97F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CA3EE8" w14:textId="77777777" w:rsidR="00E11772" w:rsidRDefault="00000000">
            <w:pPr>
              <w:spacing w:after="20" w:line="257" w:lineRule="auto"/>
            </w:pPr>
            <w:r>
              <w:rPr>
                <w:b/>
                <w:color w:val="00543B"/>
                <w:sz w:val="18"/>
              </w:rPr>
              <w:t>ME03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DC3AD4" w14:textId="77777777" w:rsidR="00E11772" w:rsidRDefault="00000000">
            <w:pPr>
              <w:spacing w:after="20" w:line="257" w:lineRule="auto"/>
            </w:pPr>
            <w:r>
              <w:rPr>
                <w:sz w:val="18"/>
              </w:rPr>
              <w:t>Report qualifying fires and emergency evacuation within 24 hours. Fires requiring patient movement, evacuation, or causing patient injury are reportable.</w:t>
            </w:r>
            <w:r>
              <w:rPr>
                <w:sz w:val="18"/>
              </w:rPr>
              <w:br/>
              <w:t>Authority: Ch 112 1.6.2–1.6.3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C983C0"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D02115"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9215A6"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552DE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CE3A3A" w14:textId="77777777" w:rsidR="00E11772" w:rsidRDefault="00E11772">
            <w:pPr>
              <w:spacing w:after="20" w:line="257" w:lineRule="auto"/>
            </w:pPr>
          </w:p>
        </w:tc>
      </w:tr>
      <w:tr w:rsidR="00E11772" w14:paraId="56620F3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7EB0D9" w14:textId="77777777" w:rsidR="00E11772" w:rsidRDefault="00000000">
            <w:pPr>
              <w:spacing w:after="20" w:line="257" w:lineRule="auto"/>
            </w:pPr>
            <w:r>
              <w:rPr>
                <w:b/>
                <w:color w:val="00543B"/>
                <w:sz w:val="18"/>
              </w:rPr>
              <w:t>ME04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537808" w14:textId="77777777" w:rsidR="00E11772" w:rsidRDefault="00000000">
            <w:pPr>
              <w:spacing w:after="20" w:line="257" w:lineRule="auto"/>
            </w:pPr>
            <w:r>
              <w:rPr>
                <w:sz w:val="18"/>
              </w:rPr>
              <w:t>Report suspected EMTALA violations within 72 hours using the department process.</w:t>
            </w:r>
            <w:r>
              <w:rPr>
                <w:sz w:val="18"/>
              </w:rPr>
              <w:br/>
              <w:t>Authority: Ch 112 1.6.1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30A6D9"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7D816F"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DB7EC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9B710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4B35F6" w14:textId="77777777" w:rsidR="00E11772" w:rsidRDefault="00E11772">
            <w:pPr>
              <w:spacing w:after="20" w:line="257" w:lineRule="auto"/>
            </w:pPr>
          </w:p>
        </w:tc>
      </w:tr>
      <w:tr w:rsidR="00E11772" w14:paraId="77F5AB2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EE5360" w14:textId="77777777" w:rsidR="00E11772" w:rsidRDefault="00000000">
            <w:pPr>
              <w:spacing w:after="20" w:line="257" w:lineRule="auto"/>
            </w:pPr>
            <w:r>
              <w:rPr>
                <w:b/>
                <w:color w:val="00543B"/>
                <w:sz w:val="18"/>
              </w:rPr>
              <w:t>ME05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014BA9" w14:textId="77777777" w:rsidR="00E11772" w:rsidRDefault="00000000">
            <w:pPr>
              <w:spacing w:after="20" w:line="257" w:lineRule="auto"/>
            </w:pPr>
            <w:r>
              <w:rPr>
                <w:sz w:val="18"/>
              </w:rPr>
              <w:t>Report suspected abuse, neglect, or exploitation within 24 hours under this licensing rule; assess any additional mandatory reporting duties.</w:t>
            </w:r>
            <w:r>
              <w:rPr>
                <w:sz w:val="18"/>
              </w:rPr>
              <w:br/>
              <w:t>Authority: Ch 112 1.6.4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C07EAA"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C82BB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427508"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90946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9A7E8D" w14:textId="77777777" w:rsidR="00E11772" w:rsidRDefault="00E11772">
            <w:pPr>
              <w:spacing w:after="20" w:line="257" w:lineRule="auto"/>
            </w:pPr>
          </w:p>
        </w:tc>
      </w:tr>
      <w:tr w:rsidR="00E11772" w14:paraId="754212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B4FA40" w14:textId="77777777" w:rsidR="00E11772" w:rsidRDefault="00000000">
            <w:pPr>
              <w:spacing w:after="20" w:line="257" w:lineRule="auto"/>
            </w:pPr>
            <w:r>
              <w:rPr>
                <w:b/>
                <w:color w:val="00543B"/>
                <w:sz w:val="18"/>
              </w:rPr>
              <w:t>ME06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F12A84" w14:textId="77777777" w:rsidR="00E11772" w:rsidRDefault="00000000">
            <w:pPr>
              <w:spacing w:after="20" w:line="257" w:lineRule="auto"/>
            </w:pPr>
            <w:r>
              <w:rPr>
                <w:sz w:val="18"/>
              </w:rPr>
              <w:t>Verify required building and utility plans, plumbing, water, sewer compliance, project approvals, architect certification, and FMO approval before occupancy.</w:t>
            </w:r>
            <w:r>
              <w:rPr>
                <w:sz w:val="18"/>
              </w:rPr>
              <w:br/>
              <w:t>Authority: Ch 112 2.5.3, 2.5.7, 2.21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F8C572"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BB88CB"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7BC08B"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966472"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983BFD" w14:textId="77777777" w:rsidR="00E11772" w:rsidRDefault="00E11772">
            <w:pPr>
              <w:spacing w:after="20" w:line="257" w:lineRule="auto"/>
            </w:pPr>
          </w:p>
        </w:tc>
      </w:tr>
    </w:tbl>
    <w:p w14:paraId="02D93885" w14:textId="77777777" w:rsidR="00E11772" w:rsidRDefault="00000000">
      <w:pPr>
        <w:pStyle w:val="Heading2"/>
        <w:pBdr>
          <w:bottom w:val="single" w:sz="10" w:space="5" w:color="E43A0A"/>
        </w:pBdr>
      </w:pPr>
      <w:r>
        <w:t>Maine safety public health and service changes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E11772" w14:paraId="62B3162D"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259F033" w14:textId="77777777" w:rsidR="00E11772" w:rsidRDefault="00000000">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F60C2FA" w14:textId="77777777" w:rsidR="00E11772" w:rsidRDefault="00000000">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E24B143" w14:textId="77777777" w:rsidR="00E11772" w:rsidRDefault="00000000">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B112E8" w14:textId="77777777" w:rsidR="00E11772" w:rsidRDefault="00000000">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42F37A2" w14:textId="77777777" w:rsidR="00E11772" w:rsidRDefault="00000000">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276042B" w14:textId="77777777" w:rsidR="00E11772" w:rsidRDefault="00000000">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48A8F94" w14:textId="77777777" w:rsidR="00E11772" w:rsidRDefault="00000000">
            <w:pPr>
              <w:keepNext/>
              <w:spacing w:after="20" w:line="257" w:lineRule="auto"/>
            </w:pPr>
            <w:r>
              <w:rPr>
                <w:b/>
                <w:color w:val="FFFFFF"/>
                <w:sz w:val="15"/>
              </w:rPr>
              <w:t>EOP Location / Evidence / Notes</w:t>
            </w:r>
          </w:p>
        </w:tc>
      </w:tr>
      <w:tr w:rsidR="00E11772" w14:paraId="6E7D5D6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66AE64" w14:textId="77777777" w:rsidR="00E11772" w:rsidRDefault="00000000">
            <w:pPr>
              <w:spacing w:after="20" w:line="257" w:lineRule="auto"/>
            </w:pPr>
            <w:r>
              <w:rPr>
                <w:b/>
                <w:color w:val="00543B"/>
                <w:sz w:val="18"/>
              </w:rPr>
              <w:t>ME07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3CF755" w14:textId="77777777" w:rsidR="00E11772" w:rsidRDefault="00000000">
            <w:pPr>
              <w:spacing w:after="20" w:line="257" w:lineRule="auto"/>
            </w:pPr>
            <w:r>
              <w:rPr>
                <w:sz w:val="18"/>
              </w:rPr>
              <w:t>Annually adopt a hospital safety and security plan protecting patients, visitors, and employees from aggressive or violent behavior. Provide incident and threat reporting and recording; prohibit interference with reports.</w:t>
            </w:r>
            <w:r>
              <w:rPr>
                <w:sz w:val="18"/>
              </w:rPr>
              <w:br/>
              <w:t>Authority: 22 MRS 1832; S13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E9833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5CDC07"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71F811"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46AA39"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FD24E6" w14:textId="77777777" w:rsidR="00E11772" w:rsidRDefault="00E11772">
            <w:pPr>
              <w:spacing w:after="20" w:line="257" w:lineRule="auto"/>
            </w:pPr>
          </w:p>
        </w:tc>
      </w:tr>
      <w:tr w:rsidR="00E11772" w14:paraId="7FD274B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741333" w14:textId="77777777" w:rsidR="00E11772" w:rsidRDefault="00000000">
            <w:pPr>
              <w:spacing w:after="20" w:line="257" w:lineRule="auto"/>
            </w:pPr>
            <w:r>
              <w:rPr>
                <w:b/>
                <w:color w:val="00543B"/>
                <w:sz w:val="18"/>
              </w:rPr>
              <w:lastRenderedPageBreak/>
              <w:t>ME08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1177F3" w14:textId="77777777" w:rsidR="00E11772" w:rsidRDefault="00000000">
            <w:pPr>
              <w:spacing w:after="20" w:line="257" w:lineRule="auto"/>
            </w:pPr>
            <w:r>
              <w:rPr>
                <w:sz w:val="18"/>
              </w:rPr>
              <w:t>Notify DLC of a sentinel event within 3 business days after discovery. File the CEO-signed written report within 45 days after notification, with required event details, root cause analysis, and actions. Check the effective statute against older rule text.</w:t>
            </w:r>
            <w:r>
              <w:rPr>
                <w:sz w:val="18"/>
              </w:rPr>
              <w:br/>
              <w:t>Authority: 22 MRS 8753; S14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3378BF"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AC1E90"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1D58BA"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E185F4"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DCA5D3" w14:textId="77777777" w:rsidR="00E11772" w:rsidRDefault="00E11772">
            <w:pPr>
              <w:spacing w:after="20" w:line="257" w:lineRule="auto"/>
            </w:pPr>
          </w:p>
        </w:tc>
      </w:tr>
      <w:tr w:rsidR="00E11772" w14:paraId="77B35BA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D5050C" w14:textId="77777777" w:rsidR="00E11772" w:rsidRDefault="00000000">
            <w:pPr>
              <w:spacing w:after="20" w:line="257" w:lineRule="auto"/>
            </w:pPr>
            <w:r>
              <w:rPr>
                <w:b/>
                <w:color w:val="00543B"/>
                <w:sz w:val="18"/>
              </w:rPr>
              <w:t>ME09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2F7267" w14:textId="77777777" w:rsidR="00E11772" w:rsidRDefault="00000000">
            <w:pPr>
              <w:spacing w:after="20" w:line="257" w:lineRule="auto"/>
            </w:pPr>
            <w:r>
              <w:rPr>
                <w:sz w:val="18"/>
              </w:rPr>
              <w:t>Maintain current notifiable disease and outbreak reporting procedures, event-specific deadlines, contacts, and after-hours reporting. The amended rule became effective June 4 2025.</w:t>
            </w:r>
            <w:r>
              <w:rPr>
                <w:sz w:val="18"/>
              </w:rPr>
              <w:br/>
              <w:t>Authority: Ch 258; S15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44B97B"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8C51EA"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2F5A9F"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B4582E"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A7D56C" w14:textId="77777777" w:rsidR="00E11772" w:rsidRDefault="00E11772">
            <w:pPr>
              <w:spacing w:after="20" w:line="257" w:lineRule="auto"/>
            </w:pPr>
          </w:p>
        </w:tc>
      </w:tr>
      <w:tr w:rsidR="00E11772" w14:paraId="7731E5A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D14568" w14:textId="77777777" w:rsidR="00E11772" w:rsidRDefault="00000000">
            <w:pPr>
              <w:spacing w:after="20" w:line="257" w:lineRule="auto"/>
            </w:pPr>
            <w:r>
              <w:rPr>
                <w:b/>
                <w:color w:val="00543B"/>
                <w:sz w:val="18"/>
              </w:rPr>
              <w:t>ME10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6071F0" w14:textId="77777777" w:rsidR="00E11772" w:rsidRDefault="00000000">
            <w:pPr>
              <w:spacing w:after="20" w:line="257" w:lineRule="auto"/>
            </w:pPr>
            <w:r>
              <w:rPr>
                <w:sz w:val="18"/>
              </w:rPr>
              <w:t>For covered business, mercantile, assembly, residential, or mixed occupancies with fuel-burning gas appliances, verify detector applicability and required installation, testing, and response. Business, mercantile, and assembly provisions began January 1 2026; determine each building occupancy.</w:t>
            </w:r>
            <w:r>
              <w:rPr>
                <w:sz w:val="18"/>
              </w:rPr>
              <w:br/>
              <w:t>Authority: 25 MRS 2469; S16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FFBEC8"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46DA26"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2B8EF7"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186530"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2EE9E0B" w14:textId="77777777" w:rsidR="00E11772" w:rsidRDefault="00E11772">
            <w:pPr>
              <w:spacing w:after="20" w:line="257" w:lineRule="auto"/>
            </w:pPr>
          </w:p>
        </w:tc>
      </w:tr>
      <w:tr w:rsidR="00E11772" w14:paraId="6E87F84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43E4C6" w14:textId="77777777" w:rsidR="00E11772" w:rsidRDefault="00000000">
            <w:pPr>
              <w:spacing w:after="20" w:line="257" w:lineRule="auto"/>
            </w:pPr>
            <w:r>
              <w:rPr>
                <w:b/>
                <w:color w:val="00543B"/>
                <w:sz w:val="18"/>
              </w:rPr>
              <w:t>ME11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AC6741" w14:textId="77777777" w:rsidR="00E11772" w:rsidRDefault="00000000">
            <w:pPr>
              <w:spacing w:after="20" w:line="257" w:lineRule="auto"/>
            </w:pPr>
            <w:r>
              <w:rPr>
                <w:sz w:val="18"/>
              </w:rPr>
              <w:t>Before terminating maternity or newborn services or changing the level of care, file the required notice at least 120 days in advance. Document required hospital, nursery, emergency-service, patient, and public notices. For termination, include the emergency-care plan and maternity-emergency training.</w:t>
            </w:r>
            <w:r>
              <w:rPr>
                <w:sz w:val="18"/>
              </w:rPr>
              <w:br/>
              <w:t>Authority: PL 2025 c606; 22 MRS 1822-B; S17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0214F7"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6EAEDD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B448F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5F49F3"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A4C78C" w14:textId="77777777" w:rsidR="00E11772" w:rsidRDefault="00E11772">
            <w:pPr>
              <w:spacing w:after="20" w:line="257" w:lineRule="auto"/>
            </w:pPr>
          </w:p>
        </w:tc>
      </w:tr>
      <w:tr w:rsidR="00E11772" w14:paraId="3826D53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4CEBB9" w14:textId="77777777" w:rsidR="00E11772" w:rsidRDefault="00000000">
            <w:pPr>
              <w:spacing w:after="20" w:line="257" w:lineRule="auto"/>
            </w:pPr>
            <w:r>
              <w:rPr>
                <w:b/>
                <w:color w:val="00543B"/>
                <w:sz w:val="18"/>
              </w:rPr>
              <w:t>ME12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FC04EE" w14:textId="77777777" w:rsidR="00E11772" w:rsidRDefault="00000000">
            <w:pPr>
              <w:spacing w:after="20" w:line="257" w:lineRule="auto"/>
            </w:pPr>
            <w:r>
              <w:rPr>
                <w:sz w:val="18"/>
              </w:rPr>
              <w:t>For voluntary facility closure, follow the applicable advance notice and resident or patient protection process. Distinguish planned closure from emergency evacuation and consult DLC for the relevant procedure.</w:t>
            </w:r>
            <w:r>
              <w:rPr>
                <w:sz w:val="18"/>
              </w:rPr>
              <w:br/>
              <w:t>Authority: 22 MRS 1822; S18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55E785" w14:textId="77777777" w:rsidR="00E11772" w:rsidRDefault="00000000">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9F909E" w14:textId="77777777" w:rsidR="00E11772" w:rsidRDefault="00000000">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7BB2D2" w14:textId="77777777" w:rsidR="00E11772" w:rsidRDefault="00000000">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880FAF" w14:textId="77777777" w:rsidR="00E11772" w:rsidRDefault="00000000">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CE8DE8" w14:textId="77777777" w:rsidR="00E11772" w:rsidRDefault="00E11772">
            <w:pPr>
              <w:spacing w:after="20" w:line="257" w:lineRule="auto"/>
            </w:pPr>
          </w:p>
        </w:tc>
      </w:tr>
    </w:tbl>
    <w:p w14:paraId="44CFB52B" w14:textId="77777777" w:rsidR="00E11772" w:rsidRDefault="00000000">
      <w:r>
        <w:t>Maine’s maternity and newborn service-change notice law became effective April 3 2026. The September 30 Chapter 112 implementing proposal was still pending at the October 5 source review. Apply effective laws and distinguish proposed additions in the watchlist.</w:t>
      </w:r>
    </w:p>
    <w:p w14:paraId="6F65FFF2"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636437E9"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718D223" w14:textId="77777777" w:rsidR="00E11772" w:rsidRDefault="00000000">
            <w:pPr>
              <w:keepNext/>
            </w:pPr>
            <w:r>
              <w:rPr>
                <w:b/>
                <w:color w:val="FFFFFF"/>
                <w:sz w:val="28"/>
              </w:rPr>
              <w:t>PART IV MAINE AND ACCREDITATION VERIFICATION</w:t>
            </w:r>
          </w:p>
          <w:p w14:paraId="4E425FDB" w14:textId="77777777" w:rsidR="00E11772" w:rsidRDefault="00000000">
            <w:pPr>
              <w:keepNext/>
              <w:spacing w:after="60"/>
            </w:pPr>
            <w:r>
              <w:rPr>
                <w:color w:val="DDEBE6"/>
                <w:sz w:val="18"/>
              </w:rPr>
              <w:t>Facility determinations and regulatory change awareness</w:t>
            </w:r>
          </w:p>
        </w:tc>
      </w:tr>
    </w:tbl>
    <w:p w14:paraId="16C1E04E" w14:textId="77777777" w:rsidR="00E11772" w:rsidRDefault="00000000">
      <w:pPr>
        <w:pStyle w:val="Heading2"/>
        <w:pBdr>
          <w:bottom w:val="single" w:sz="10" w:space="5" w:color="E43A0A"/>
        </w:pBdr>
      </w:pPr>
      <w:r>
        <w:t>Verification before facility approval</w:t>
      </w:r>
    </w:p>
    <w:p w14:paraId="26C6D113" w14:textId="77777777" w:rsidR="00E11772" w:rsidRDefault="00000000">
      <w:r>
        <w:t>Confirm the hospital license, services, building classification, current Maine and local requirements, and all approval conditions. Resolve uncertain applicability with the responsible authority and record the determination. For accredited hospitals, identify the current standards for the actual accreditation program and verify any additional emergency-management or life-safety evidence; this checklist does not reproduce those standards.</w:t>
      </w:r>
    </w:p>
    <w:p w14:paraId="344F9D58" w14:textId="77777777" w:rsidR="00E11772" w:rsidRDefault="00000000">
      <w:pPr>
        <w:pStyle w:val="Heading2"/>
        <w:pBdr>
          <w:bottom w:val="single" w:sz="10" w:space="5" w:color="E43A0A"/>
        </w:pBdr>
      </w:pPr>
      <w:r>
        <w:t>Legislation and rulemaking watchlist</w:t>
      </w:r>
    </w:p>
    <w:tbl>
      <w:tblPr>
        <w:tblW w:w="0" w:type="auto"/>
        <w:jc w:val="center"/>
        <w:tblLayout w:type="fixed"/>
        <w:tblLook w:val="04A0" w:firstRow="1" w:lastRow="0" w:firstColumn="1" w:lastColumn="0" w:noHBand="0" w:noVBand="1"/>
      </w:tblPr>
      <w:tblGrid>
        <w:gridCol w:w="1584"/>
        <w:gridCol w:w="1008"/>
        <w:gridCol w:w="2880"/>
        <w:gridCol w:w="1296"/>
        <w:gridCol w:w="1656"/>
        <w:gridCol w:w="2434"/>
      </w:tblGrid>
      <w:tr w:rsidR="00E11772" w14:paraId="31431EE1" w14:textId="77777777">
        <w:trPr>
          <w:cantSplit/>
          <w:tblHeader/>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D5411D5" w14:textId="77777777" w:rsidR="00E11772" w:rsidRDefault="00000000">
            <w:pPr>
              <w:keepNext/>
              <w:spacing w:after="20" w:line="257" w:lineRule="auto"/>
            </w:pPr>
            <w:r>
              <w:rPr>
                <w:b/>
                <w:color w:val="FFFFFF"/>
                <w:sz w:val="18"/>
              </w:rPr>
              <w:t>Action</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D3D028D" w14:textId="77777777" w:rsidR="00E11772" w:rsidRDefault="00000000">
            <w:pPr>
              <w:keepNext/>
              <w:spacing w:after="20" w:line="257" w:lineRule="auto"/>
            </w:pPr>
            <w:r>
              <w:rPr>
                <w:b/>
                <w:color w:val="FFFFFF"/>
                <w:sz w:val="18"/>
              </w:rPr>
              <w:t>Status at October 5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97C3E6" w14:textId="77777777" w:rsidR="00E11772" w:rsidRDefault="00000000">
            <w:pPr>
              <w:keepNext/>
              <w:spacing w:after="20" w:line="257" w:lineRule="auto"/>
            </w:pPr>
            <w:r>
              <w:rPr>
                <w:b/>
                <w:color w:val="FFFFFF"/>
                <w:sz w:val="18"/>
              </w:rPr>
              <w:t>Facility follow up</w:t>
            </w:r>
          </w:p>
        </w:tc>
      </w:tr>
      <w:tr w:rsidR="00E11772" w14:paraId="4AC3D41C"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046CC9" w14:textId="77777777" w:rsidR="00E11772" w:rsidRDefault="00000000">
            <w:pPr>
              <w:spacing w:after="20" w:line="257" w:lineRule="auto"/>
            </w:pPr>
            <w:r>
              <w:rPr>
                <w:sz w:val="18"/>
              </w:rPr>
              <w:t>LD 2189 and PL 2025 c606</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CE4D0F" w14:textId="77777777" w:rsidR="00E11772" w:rsidRDefault="00000000">
            <w:pPr>
              <w:spacing w:after="20" w:line="257" w:lineRule="auto"/>
            </w:pPr>
            <w:r>
              <w:rPr>
                <w:sz w:val="18"/>
              </w:rPr>
              <w:t>Effective April 3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6F23F9" w14:textId="77777777" w:rsidR="00E11772" w:rsidRDefault="00000000">
            <w:pPr>
              <w:spacing w:after="20" w:line="257" w:lineRule="auto"/>
            </w:pPr>
            <w:r>
              <w:rPr>
                <w:sz w:val="18"/>
              </w:rPr>
              <w:t>Apply the enacted maternity and newborn notice law; ME11 and S17.</w:t>
            </w:r>
          </w:p>
        </w:tc>
      </w:tr>
      <w:tr w:rsidR="00E11772" w14:paraId="5AD0C0CD"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AD090B" w14:textId="77777777" w:rsidR="00E11772" w:rsidRDefault="00000000">
            <w:pPr>
              <w:spacing w:after="20" w:line="257" w:lineRule="auto"/>
            </w:pPr>
            <w:r>
              <w:rPr>
                <w:sz w:val="18"/>
              </w:rPr>
              <w:t>Chapter 112 amendment</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40C0C9" w14:textId="77777777" w:rsidR="00E11772" w:rsidRDefault="00000000">
            <w:pPr>
              <w:spacing w:after="20" w:line="257" w:lineRule="auto"/>
            </w:pPr>
            <w:r>
              <w:rPr>
                <w:sz w:val="18"/>
              </w:rPr>
              <w:t>Proposed September 30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30DE66" w14:textId="77777777" w:rsidR="00E11772" w:rsidRDefault="00000000">
            <w:pPr>
              <w:spacing w:after="20" w:line="257" w:lineRule="auto"/>
            </w:pPr>
            <w:r>
              <w:rPr>
                <w:sz w:val="18"/>
              </w:rPr>
              <w:t>Monitor notice filing, proof, certification, and verification details. Hearing October 29; comments due October 30. S19.</w:t>
            </w:r>
          </w:p>
        </w:tc>
      </w:tr>
      <w:tr w:rsidR="00E11772" w14:paraId="00E198CF"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8158D5" w14:textId="77777777" w:rsidR="00E11772" w:rsidRDefault="00000000">
            <w:pPr>
              <w:spacing w:after="20" w:line="257" w:lineRule="auto"/>
            </w:pPr>
            <w:r>
              <w:rPr>
                <w:sz w:val="18"/>
              </w:rPr>
              <w:t>Chapter 114 replacement</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39AD7C" w14:textId="77777777" w:rsidR="00E11772" w:rsidRDefault="00000000">
            <w:pPr>
              <w:spacing w:after="20" w:line="257" w:lineRule="auto"/>
            </w:pPr>
            <w:r>
              <w:rPr>
                <w:sz w:val="18"/>
              </w:rPr>
              <w:t>Proposed September 2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5C13A2D" w14:textId="77777777" w:rsidR="00E11772" w:rsidRDefault="00000000">
            <w:pPr>
              <w:spacing w:after="20" w:line="257" w:lineRule="auto"/>
            </w:pPr>
            <w:r>
              <w:rPr>
                <w:sz w:val="18"/>
              </w:rPr>
              <w:t>Monitor sentinel definitions and categories. Comment period closed October 2. Apply effective statute and rules meanwhile. S14 and S20.</w:t>
            </w:r>
          </w:p>
        </w:tc>
      </w:tr>
      <w:tr w:rsidR="00E11772" w14:paraId="01FE2E7F"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AFE31C" w14:textId="77777777" w:rsidR="00E11772" w:rsidRDefault="00000000">
            <w:pPr>
              <w:spacing w:after="20" w:line="257" w:lineRule="auto"/>
            </w:pPr>
            <w:r>
              <w:rPr>
                <w:sz w:val="18"/>
              </w:rPr>
              <w:t>LD 2100</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A8A5EE" w14:textId="77777777" w:rsidR="00E11772" w:rsidRDefault="00000000">
            <w:pPr>
              <w:spacing w:after="20" w:line="257" w:lineRule="auto"/>
            </w:pPr>
            <w:r>
              <w:rPr>
                <w:sz w:val="18"/>
              </w:rPr>
              <w:t>Died between houses April 7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F26AF6" w14:textId="77777777" w:rsidR="00E11772" w:rsidRDefault="00000000">
            <w:pPr>
              <w:spacing w:after="20" w:line="257" w:lineRule="auto"/>
            </w:pPr>
            <w:r>
              <w:rPr>
                <w:sz w:val="18"/>
              </w:rPr>
              <w:t>Current fuel gas detector statute remains the authority. S16 and S24.</w:t>
            </w:r>
          </w:p>
        </w:tc>
      </w:tr>
      <w:tr w:rsidR="00E11772" w14:paraId="129F8080"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4A6A6C" w14:textId="77777777" w:rsidR="00E11772" w:rsidRDefault="00000000">
            <w:pPr>
              <w:spacing w:after="20" w:line="257" w:lineRule="auto"/>
            </w:pPr>
            <w:r>
              <w:rPr>
                <w:sz w:val="18"/>
              </w:rPr>
              <w:t>LD 1281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E17220" w14:textId="77777777" w:rsidR="00E11772" w:rsidRDefault="00000000">
            <w:pPr>
              <w:spacing w:after="20" w:line="257" w:lineRule="auto"/>
            </w:pPr>
            <w:r>
              <w:rPr>
                <w:sz w:val="18"/>
              </w:rPr>
              <w:t>Died on adjournment in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E40BA4" w14:textId="77777777" w:rsidR="00E11772" w:rsidRDefault="00000000">
            <w:pPr>
              <w:spacing w:after="20" w:line="257" w:lineRule="auto"/>
            </w:pPr>
            <w:r>
              <w:rPr>
                <w:sz w:val="18"/>
              </w:rPr>
              <w:t>Proposed staffing ratios are not effective law. Continue applicable staffing requirements. S32.</w:t>
            </w:r>
          </w:p>
        </w:tc>
      </w:tr>
      <w:tr w:rsidR="00E11772" w14:paraId="345C55F2"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1173E3" w14:textId="77777777" w:rsidR="00E11772" w:rsidRDefault="00000000">
            <w:pPr>
              <w:spacing w:after="20" w:line="257" w:lineRule="auto"/>
            </w:pPr>
            <w:r>
              <w:rPr>
                <w:sz w:val="18"/>
              </w:rPr>
              <w:t>Maine FMO rulemaking</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978696" w14:textId="77777777" w:rsidR="00E11772" w:rsidRDefault="00000000">
            <w:pPr>
              <w:spacing w:after="20" w:line="257" w:lineRule="auto"/>
            </w:pPr>
            <w:r>
              <w:rPr>
                <w:sz w:val="18"/>
              </w:rPr>
              <w:t>No proposed rules listed at review</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12E809" w14:textId="77777777" w:rsidR="00E11772" w:rsidRDefault="00000000">
            <w:pPr>
              <w:spacing w:after="20" w:line="257" w:lineRule="auto"/>
            </w:pPr>
            <w:r>
              <w:rPr>
                <w:sz w:val="18"/>
              </w:rPr>
              <w:t>Monitor official notices and adopted code editions. S12 and S23.</w:t>
            </w:r>
          </w:p>
        </w:tc>
      </w:tr>
      <w:tr w:rsidR="00E11772" w14:paraId="4F3BCD89"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59F2FD" w14:textId="77777777" w:rsidR="00E11772" w:rsidRDefault="00000000">
            <w:pPr>
              <w:spacing w:after="20" w:line="257" w:lineRule="auto"/>
            </w:pPr>
            <w:r>
              <w:rPr>
                <w:sz w:val="18"/>
              </w:rPr>
              <w:t>CMS emergency services manuals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CBB816" w14:textId="77777777" w:rsidR="00E11772" w:rsidRDefault="00000000">
            <w:pPr>
              <w:spacing w:after="20" w:line="257" w:lineRule="auto"/>
            </w:pPr>
            <w:r>
              <w:rPr>
                <w:sz w:val="18"/>
              </w:rPr>
              <w:t>Revised September 18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621E94" w14:textId="77777777" w:rsidR="00E11772" w:rsidRDefault="00000000">
            <w:pPr>
              <w:spacing w:after="20" w:line="257" w:lineRule="auto"/>
            </w:pPr>
            <w:r>
              <w:rPr>
                <w:sz w:val="18"/>
              </w:rPr>
              <w:t>Use Appendix W Rev 247 and S26 and current eCFR.</w:t>
            </w:r>
          </w:p>
        </w:tc>
      </w:tr>
      <w:tr w:rsidR="00E11772" w14:paraId="02F30C7B" w14:textId="77777777">
        <w:trPr>
          <w:cantSplit/>
          <w:tblHeader/>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448DC55" w14:textId="77777777" w:rsidR="00E11772" w:rsidRDefault="00000000">
            <w:pPr>
              <w:keepNext/>
              <w:spacing w:after="20" w:line="257" w:lineRule="auto"/>
            </w:pPr>
            <w:r>
              <w:rPr>
                <w:b/>
                <w:color w:val="FFFFFF"/>
                <w:sz w:val="18"/>
              </w:rPr>
              <w:t>Date checked</w:t>
            </w: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A398FC2" w14:textId="77777777" w:rsidR="00E11772" w:rsidRDefault="00000000">
            <w:pPr>
              <w:keepNext/>
              <w:spacing w:after="20" w:line="257" w:lineRule="auto"/>
            </w:pPr>
            <w:r>
              <w:rPr>
                <w:b/>
                <w:color w:val="FFFFFF"/>
                <w:sz w:val="18"/>
              </w:rPr>
              <w:t>Source change and facility impact</w:t>
            </w:r>
          </w:p>
        </w:tc>
        <w:tc>
          <w:tcPr>
            <w:tcW w:w="165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D4CC803" w14:textId="77777777" w:rsidR="00E11772" w:rsidRDefault="00000000">
            <w:pPr>
              <w:keepNext/>
              <w:spacing w:after="20" w:line="257" w:lineRule="auto"/>
            </w:pPr>
            <w:r>
              <w:rPr>
                <w:b/>
                <w:color w:val="FFFFFF"/>
                <w:sz w:val="18"/>
              </w:rPr>
              <w:t>Reviewer</w:t>
            </w:r>
          </w:p>
        </w:tc>
        <w:tc>
          <w:tcPr>
            <w:tcW w:w="243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5A20052" w14:textId="77777777" w:rsidR="00E11772" w:rsidRDefault="00000000">
            <w:pPr>
              <w:keepNext/>
              <w:spacing w:after="20" w:line="257" w:lineRule="auto"/>
            </w:pPr>
            <w:r>
              <w:rPr>
                <w:b/>
                <w:color w:val="FFFFFF"/>
                <w:sz w:val="18"/>
              </w:rPr>
              <w:t>Action or next check</w:t>
            </w:r>
          </w:p>
        </w:tc>
      </w:tr>
      <w:tr w:rsidR="00E11772" w14:paraId="1A0E6767"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32711F" w14:textId="77777777" w:rsidR="00E11772" w:rsidRDefault="00E11772">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2A9312" w14:textId="77777777" w:rsidR="00E11772" w:rsidRDefault="00E11772">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58FE18" w14:textId="77777777" w:rsidR="00E11772" w:rsidRDefault="00E11772">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18AF6B" w14:textId="77777777" w:rsidR="00E11772" w:rsidRDefault="00E11772">
            <w:pPr>
              <w:spacing w:after="20" w:line="257" w:lineRule="auto"/>
            </w:pPr>
          </w:p>
        </w:tc>
      </w:tr>
      <w:tr w:rsidR="00E11772" w14:paraId="4E98AB5E"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A1917E" w14:textId="77777777" w:rsidR="00E11772" w:rsidRDefault="00E11772">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5755A9" w14:textId="77777777" w:rsidR="00E11772" w:rsidRDefault="00E11772">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7DE16D" w14:textId="77777777" w:rsidR="00E11772" w:rsidRDefault="00E11772">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3DF2CE" w14:textId="77777777" w:rsidR="00E11772" w:rsidRDefault="00E11772">
            <w:pPr>
              <w:spacing w:after="20" w:line="257" w:lineRule="auto"/>
            </w:pPr>
          </w:p>
        </w:tc>
      </w:tr>
      <w:tr w:rsidR="00E11772" w14:paraId="050DEC51"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F30984" w14:textId="77777777" w:rsidR="00E11772" w:rsidRDefault="00E11772">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C0FB05" w14:textId="77777777" w:rsidR="00E11772" w:rsidRDefault="00E11772">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6AE880" w14:textId="77777777" w:rsidR="00E11772" w:rsidRDefault="00E11772">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664FBE" w14:textId="77777777" w:rsidR="00E11772" w:rsidRDefault="00E11772">
            <w:pPr>
              <w:spacing w:after="20" w:line="257" w:lineRule="auto"/>
            </w:pPr>
          </w:p>
        </w:tc>
      </w:tr>
    </w:tbl>
    <w:p w14:paraId="022F8D10"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7304394C"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4343AD" w14:textId="77777777" w:rsidR="00E11772" w:rsidRDefault="00000000">
            <w:pPr>
              <w:keepNext/>
            </w:pPr>
            <w:r>
              <w:rPr>
                <w:b/>
                <w:color w:val="FFFFFF"/>
                <w:sz w:val="28"/>
              </w:rPr>
              <w:t>PART V COMPLIANCE CROSSWALK AND CORRECTIVE ACTION</w:t>
            </w:r>
          </w:p>
          <w:p w14:paraId="30882BC7" w14:textId="77777777" w:rsidR="00E11772" w:rsidRDefault="00000000">
            <w:pPr>
              <w:keepNext/>
              <w:spacing w:after="60"/>
            </w:pPr>
            <w:r>
              <w:rPr>
                <w:color w:val="DDEBE6"/>
                <w:sz w:val="18"/>
              </w:rPr>
              <w:t>Locate controlled evidence and track unresolved findings</w:t>
            </w:r>
          </w:p>
        </w:tc>
      </w:tr>
    </w:tbl>
    <w:p w14:paraId="041707CF" w14:textId="77777777" w:rsidR="00E11772" w:rsidRDefault="00000000">
      <w:pPr>
        <w:pStyle w:val="Heading2"/>
        <w:pBdr>
          <w:bottom w:val="single" w:sz="10" w:space="5" w:color="E43A0A"/>
        </w:pBdr>
      </w:pPr>
      <w:r>
        <w:t>Master evidence crosswalk</w:t>
      </w:r>
    </w:p>
    <w:tbl>
      <w:tblPr>
        <w:tblW w:w="0" w:type="auto"/>
        <w:jc w:val="center"/>
        <w:tblLayout w:type="fixed"/>
        <w:tblLook w:val="04A0" w:firstRow="1" w:lastRow="0" w:firstColumn="1" w:lastColumn="0" w:noHBand="0" w:noVBand="1"/>
      </w:tblPr>
      <w:tblGrid>
        <w:gridCol w:w="1008"/>
        <w:gridCol w:w="2880"/>
        <w:gridCol w:w="3168"/>
        <w:gridCol w:w="936"/>
        <w:gridCol w:w="1224"/>
        <w:gridCol w:w="1642"/>
      </w:tblGrid>
      <w:tr w:rsidR="00E11772" w14:paraId="6E1B3F2C"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2933298" w14:textId="77777777" w:rsidR="00E11772" w:rsidRDefault="00000000">
            <w:pPr>
              <w:keepNext/>
              <w:spacing w:after="20" w:line="257" w:lineRule="auto"/>
            </w:pPr>
            <w:r>
              <w:rPr>
                <w:b/>
                <w:color w:val="FFFFFF"/>
                <w:sz w:val="18"/>
              </w:rPr>
              <w:t>Item ID</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408B301" w14:textId="77777777" w:rsidR="00E11772" w:rsidRDefault="00000000">
            <w:pPr>
              <w:keepNext/>
              <w:spacing w:after="20" w:line="257" w:lineRule="auto"/>
            </w:pPr>
            <w:r>
              <w:rPr>
                <w:b/>
                <w:color w:val="FFFFFF"/>
                <w:sz w:val="18"/>
              </w:rPr>
              <w:t>Requirement or finding</w:t>
            </w:r>
          </w:p>
        </w:tc>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CC819A3" w14:textId="77777777" w:rsidR="00E11772" w:rsidRDefault="00000000">
            <w:pPr>
              <w:keepNext/>
              <w:spacing w:after="20" w:line="257" w:lineRule="auto"/>
            </w:pPr>
            <w:r>
              <w:rPr>
                <w:b/>
                <w:color w:val="FFFFFF"/>
                <w:sz w:val="18"/>
              </w:rPr>
              <w:t>EOP or evidence location</w:t>
            </w:r>
          </w:p>
        </w:tc>
        <w:tc>
          <w:tcPr>
            <w:tcW w:w="93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38C5EC0" w14:textId="77777777" w:rsidR="00E11772" w:rsidRDefault="00000000">
            <w:pPr>
              <w:keepNext/>
              <w:spacing w:after="20" w:line="257" w:lineRule="auto"/>
            </w:pPr>
            <w:r>
              <w:rPr>
                <w:b/>
                <w:color w:val="FFFFFF"/>
                <w:sz w:val="18"/>
              </w:rPr>
              <w:t>Status</w:t>
            </w:r>
          </w:p>
        </w:tc>
        <w:tc>
          <w:tcPr>
            <w:tcW w:w="12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B1BD21B" w14:textId="77777777" w:rsidR="00E11772" w:rsidRDefault="00000000">
            <w:pPr>
              <w:keepNext/>
              <w:spacing w:after="20" w:line="257" w:lineRule="auto"/>
            </w:pPr>
            <w:r>
              <w:rPr>
                <w:b/>
                <w:color w:val="FFFFFF"/>
                <w:sz w:val="18"/>
              </w:rPr>
              <w:t>Owner</w:t>
            </w:r>
          </w:p>
        </w:tc>
        <w:tc>
          <w:tcPr>
            <w:tcW w:w="164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5580DEF" w14:textId="77777777" w:rsidR="00E11772" w:rsidRDefault="00000000">
            <w:pPr>
              <w:keepNext/>
              <w:spacing w:after="20" w:line="257" w:lineRule="auto"/>
            </w:pPr>
            <w:r>
              <w:rPr>
                <w:b/>
                <w:color w:val="FFFFFF"/>
                <w:sz w:val="18"/>
              </w:rPr>
              <w:t>Review or due date</w:t>
            </w:r>
          </w:p>
        </w:tc>
      </w:tr>
      <w:tr w:rsidR="00E11772" w14:paraId="62851DB4"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53616A"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CCDEAC"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874B0B"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56C7AE"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371A28"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F32FFF" w14:textId="77777777" w:rsidR="00E11772" w:rsidRDefault="00E11772">
            <w:pPr>
              <w:spacing w:after="20" w:line="257" w:lineRule="auto"/>
            </w:pPr>
          </w:p>
        </w:tc>
      </w:tr>
      <w:tr w:rsidR="00E11772" w14:paraId="3817B956"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D17AF4"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66A015"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181D5F"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2B93E3"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D54528"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CAD345" w14:textId="77777777" w:rsidR="00E11772" w:rsidRDefault="00E11772">
            <w:pPr>
              <w:spacing w:after="20" w:line="257" w:lineRule="auto"/>
            </w:pPr>
          </w:p>
        </w:tc>
      </w:tr>
      <w:tr w:rsidR="00E11772" w14:paraId="4325D1D6"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2DE5B9"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D296A3"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E9E068"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52B805"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6A612D"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1EA827" w14:textId="77777777" w:rsidR="00E11772" w:rsidRDefault="00E11772">
            <w:pPr>
              <w:spacing w:after="20" w:line="257" w:lineRule="auto"/>
            </w:pPr>
          </w:p>
        </w:tc>
      </w:tr>
      <w:tr w:rsidR="00E11772" w14:paraId="10E7DB1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EFC746"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BC9BAD"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AD0E1F"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037FAC"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45BD1B"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748390" w14:textId="77777777" w:rsidR="00E11772" w:rsidRDefault="00E11772">
            <w:pPr>
              <w:spacing w:after="20" w:line="257" w:lineRule="auto"/>
            </w:pPr>
          </w:p>
        </w:tc>
      </w:tr>
      <w:tr w:rsidR="00E11772" w14:paraId="56ACF6FC"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CDE365"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996255"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5E47C2"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F3BCC9"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9E46A8"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097A7E" w14:textId="77777777" w:rsidR="00E11772" w:rsidRDefault="00E11772">
            <w:pPr>
              <w:spacing w:after="20" w:line="257" w:lineRule="auto"/>
            </w:pPr>
          </w:p>
        </w:tc>
      </w:tr>
      <w:tr w:rsidR="00E11772" w14:paraId="4457BF82"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8BF8C3"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D33B2A"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918A6E"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78856F"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A3ED9B"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DF3DEF" w14:textId="77777777" w:rsidR="00E11772" w:rsidRDefault="00E11772">
            <w:pPr>
              <w:spacing w:after="20" w:line="257" w:lineRule="auto"/>
            </w:pPr>
          </w:p>
        </w:tc>
      </w:tr>
      <w:tr w:rsidR="00E11772" w14:paraId="3EFD4C0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5AB537"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E6FAC3"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2EE760"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6F343B"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33738F"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E4EA4C" w14:textId="77777777" w:rsidR="00E11772" w:rsidRDefault="00E11772">
            <w:pPr>
              <w:spacing w:after="20" w:line="257" w:lineRule="auto"/>
            </w:pPr>
          </w:p>
        </w:tc>
      </w:tr>
      <w:tr w:rsidR="00E11772" w14:paraId="12145A00"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5ADABA"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85C2CD"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8EF2E9"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09B694"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AE0EBF"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78C46C" w14:textId="77777777" w:rsidR="00E11772" w:rsidRDefault="00E11772">
            <w:pPr>
              <w:spacing w:after="20" w:line="257" w:lineRule="auto"/>
            </w:pPr>
          </w:p>
        </w:tc>
      </w:tr>
      <w:tr w:rsidR="00E11772" w14:paraId="51AC6962"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CD61BB"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2B1176"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499D22"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1DDCD7"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AE2CD9"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FB6DB5" w14:textId="77777777" w:rsidR="00E11772" w:rsidRDefault="00E11772">
            <w:pPr>
              <w:spacing w:after="20" w:line="257" w:lineRule="auto"/>
            </w:pPr>
          </w:p>
        </w:tc>
      </w:tr>
      <w:tr w:rsidR="00E11772" w14:paraId="2EA7982B"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53AA05"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AE5E5A"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66890D"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A46FD8"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638D2E"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2C0424" w14:textId="77777777" w:rsidR="00E11772" w:rsidRDefault="00E11772">
            <w:pPr>
              <w:spacing w:after="20" w:line="257" w:lineRule="auto"/>
            </w:pPr>
          </w:p>
        </w:tc>
      </w:tr>
      <w:tr w:rsidR="00E11772" w14:paraId="598C3A22"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858136"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BADB6C"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58079CE"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CD96D2"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1FDEF8"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B97A0F" w14:textId="77777777" w:rsidR="00E11772" w:rsidRDefault="00E11772">
            <w:pPr>
              <w:spacing w:after="20" w:line="257" w:lineRule="auto"/>
            </w:pPr>
          </w:p>
        </w:tc>
      </w:tr>
      <w:tr w:rsidR="00E11772" w14:paraId="35068A4B"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39F1C64" w14:textId="77777777" w:rsidR="00E11772" w:rsidRDefault="00E11772">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1113B3"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2D9F1B" w14:textId="77777777" w:rsidR="00E11772" w:rsidRDefault="00E11772">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3DA9EC"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AC97C8" w14:textId="77777777" w:rsidR="00E11772" w:rsidRDefault="00E11772">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478D5A" w14:textId="77777777" w:rsidR="00E11772" w:rsidRDefault="00E11772">
            <w:pPr>
              <w:spacing w:after="20" w:line="257" w:lineRule="auto"/>
            </w:pPr>
          </w:p>
        </w:tc>
      </w:tr>
    </w:tbl>
    <w:p w14:paraId="56F42C7F" w14:textId="77777777" w:rsidR="00E11772" w:rsidRDefault="00000000">
      <w:pPr>
        <w:pStyle w:val="Heading2"/>
        <w:pBdr>
          <w:bottom w:val="single" w:sz="10" w:space="5" w:color="E43A0A"/>
        </w:pBdr>
      </w:pPr>
      <w:r>
        <w:t>Corrective action log</w:t>
      </w:r>
    </w:p>
    <w:tbl>
      <w:tblPr>
        <w:tblW w:w="0" w:type="auto"/>
        <w:jc w:val="center"/>
        <w:tblLayout w:type="fixed"/>
        <w:tblLook w:val="04A0" w:firstRow="1" w:lastRow="0" w:firstColumn="1" w:lastColumn="0" w:noHBand="0" w:noVBand="1"/>
      </w:tblPr>
      <w:tblGrid>
        <w:gridCol w:w="1008"/>
        <w:gridCol w:w="1224"/>
        <w:gridCol w:w="3168"/>
        <w:gridCol w:w="1440"/>
        <w:gridCol w:w="1368"/>
        <w:gridCol w:w="2650"/>
      </w:tblGrid>
      <w:tr w:rsidR="00E11772" w14:paraId="2EEE0280"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05BE863" w14:textId="77777777" w:rsidR="00E11772" w:rsidRDefault="00000000">
            <w:pPr>
              <w:keepNext/>
              <w:spacing w:after="20" w:line="257" w:lineRule="auto"/>
            </w:pPr>
            <w:r>
              <w:rPr>
                <w:b/>
                <w:color w:val="FFFFFF"/>
                <w:sz w:val="18"/>
              </w:rPr>
              <w:t>Finding ID</w:t>
            </w:r>
          </w:p>
        </w:tc>
        <w:tc>
          <w:tcPr>
            <w:tcW w:w="12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0EF1F85" w14:textId="77777777" w:rsidR="00E11772" w:rsidRDefault="00000000">
            <w:pPr>
              <w:keepNext/>
              <w:spacing w:after="20" w:line="257" w:lineRule="auto"/>
            </w:pPr>
            <w:r>
              <w:rPr>
                <w:b/>
                <w:color w:val="FFFFFF"/>
                <w:sz w:val="18"/>
              </w:rPr>
              <w:t>Risk</w:t>
            </w:r>
          </w:p>
        </w:tc>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098E70A" w14:textId="77777777" w:rsidR="00E11772" w:rsidRDefault="00000000">
            <w:pPr>
              <w:keepNext/>
              <w:spacing w:after="20" w:line="257" w:lineRule="auto"/>
            </w:pPr>
            <w:r>
              <w:rPr>
                <w:b/>
                <w:color w:val="FFFFFF"/>
                <w:sz w:val="18"/>
              </w:rPr>
              <w:t>Corrective action</w:t>
            </w:r>
          </w:p>
        </w:tc>
        <w:tc>
          <w:tcPr>
            <w:tcW w:w="144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4E44D8A" w14:textId="77777777" w:rsidR="00E11772" w:rsidRDefault="00000000">
            <w:pPr>
              <w:keepNext/>
              <w:spacing w:after="20" w:line="257" w:lineRule="auto"/>
            </w:pPr>
            <w:r>
              <w:rPr>
                <w:b/>
                <w:color w:val="FFFFFF"/>
                <w:sz w:val="18"/>
              </w:rPr>
              <w:t>Owner</w:t>
            </w:r>
          </w:p>
        </w:tc>
        <w:tc>
          <w:tcPr>
            <w:tcW w:w="13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57F77FC" w14:textId="77777777" w:rsidR="00E11772" w:rsidRDefault="00000000">
            <w:pPr>
              <w:keepNext/>
              <w:spacing w:after="20" w:line="257" w:lineRule="auto"/>
            </w:pPr>
            <w:r>
              <w:rPr>
                <w:b/>
                <w:color w:val="FFFFFF"/>
                <w:sz w:val="18"/>
              </w:rPr>
              <w:t>Due date</w:t>
            </w:r>
          </w:p>
        </w:tc>
        <w:tc>
          <w:tcPr>
            <w:tcW w:w="265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62AB1A7" w14:textId="77777777" w:rsidR="00E11772" w:rsidRDefault="00000000">
            <w:pPr>
              <w:keepNext/>
              <w:spacing w:after="20" w:line="257" w:lineRule="auto"/>
            </w:pPr>
            <w:r>
              <w:rPr>
                <w:b/>
                <w:color w:val="FFFFFF"/>
                <w:sz w:val="18"/>
              </w:rPr>
              <w:t>Closure evidence</w:t>
            </w:r>
          </w:p>
        </w:tc>
      </w:tr>
      <w:tr w:rsidR="00E11772" w14:paraId="00002495"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E2B021"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8BD4B4"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6BDAD4"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B6BDE7"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9FF3F3"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5E917D" w14:textId="77777777" w:rsidR="00E11772" w:rsidRDefault="00E11772">
            <w:pPr>
              <w:spacing w:after="20" w:line="257" w:lineRule="auto"/>
            </w:pPr>
          </w:p>
        </w:tc>
      </w:tr>
      <w:tr w:rsidR="00E11772" w14:paraId="75C2AB00"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881623"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C6046D"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A48458"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75E707"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2CE730"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ADE8A4" w14:textId="77777777" w:rsidR="00E11772" w:rsidRDefault="00E11772">
            <w:pPr>
              <w:spacing w:after="20" w:line="257" w:lineRule="auto"/>
            </w:pPr>
          </w:p>
        </w:tc>
      </w:tr>
      <w:tr w:rsidR="00E11772" w14:paraId="7A003EFD"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270D85"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3E7E29"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7AB261"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19F1A7"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587946"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313D10" w14:textId="77777777" w:rsidR="00E11772" w:rsidRDefault="00E11772">
            <w:pPr>
              <w:spacing w:after="20" w:line="257" w:lineRule="auto"/>
            </w:pPr>
          </w:p>
        </w:tc>
      </w:tr>
      <w:tr w:rsidR="00E11772" w14:paraId="7CB5CBB1"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7D683E"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1507F0"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DE4DF0"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60E287"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DF3613"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2A596F" w14:textId="77777777" w:rsidR="00E11772" w:rsidRDefault="00E11772">
            <w:pPr>
              <w:spacing w:after="20" w:line="257" w:lineRule="auto"/>
            </w:pPr>
          </w:p>
        </w:tc>
      </w:tr>
      <w:tr w:rsidR="00E11772" w14:paraId="60543F5F"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54335E"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4396E8"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01227D"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94F7F1"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F8ACEC"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0EA171" w14:textId="77777777" w:rsidR="00E11772" w:rsidRDefault="00E11772">
            <w:pPr>
              <w:spacing w:after="20" w:line="257" w:lineRule="auto"/>
            </w:pPr>
          </w:p>
        </w:tc>
      </w:tr>
      <w:tr w:rsidR="00E11772" w14:paraId="361A60AC"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0FF8C1" w14:textId="77777777" w:rsidR="00E11772" w:rsidRDefault="00E11772">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C6C467" w14:textId="77777777" w:rsidR="00E11772" w:rsidRDefault="00E11772">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69776A" w14:textId="77777777" w:rsidR="00E11772" w:rsidRDefault="00E11772">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16E8BC" w14:textId="77777777" w:rsidR="00E11772" w:rsidRDefault="00E11772">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EB5C39" w14:textId="77777777" w:rsidR="00E11772" w:rsidRDefault="00E11772">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3DCE26" w14:textId="77777777" w:rsidR="00E11772" w:rsidRDefault="00E11772">
            <w:pPr>
              <w:spacing w:after="20" w:line="257" w:lineRule="auto"/>
            </w:pPr>
          </w:p>
        </w:tc>
      </w:tr>
    </w:tbl>
    <w:p w14:paraId="2CFB6A4C"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E11772" w14:paraId="121C799C"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429A7D9" w14:textId="77777777" w:rsidR="00E11772" w:rsidRDefault="00000000">
            <w:pPr>
              <w:keepNext/>
            </w:pPr>
            <w:r>
              <w:rPr>
                <w:b/>
                <w:color w:val="FFFFFF"/>
                <w:sz w:val="28"/>
              </w:rPr>
              <w:t>FINAL REVIEW AND SIGN OFF</w:t>
            </w:r>
          </w:p>
          <w:p w14:paraId="0D18F931" w14:textId="77777777" w:rsidR="00E11772" w:rsidRDefault="00000000">
            <w:pPr>
              <w:keepNext/>
              <w:spacing w:after="60"/>
            </w:pPr>
            <w:r>
              <w:rPr>
                <w:color w:val="DDEBE6"/>
                <w:sz w:val="18"/>
              </w:rPr>
              <w:t>Document evidence verification gap closure and leadership review</w:t>
            </w:r>
          </w:p>
        </w:tc>
      </w:tr>
    </w:tbl>
    <w:p w14:paraId="697220F9" w14:textId="77777777" w:rsidR="00E11772" w:rsidRDefault="00000000">
      <w:r>
        <w:t>☐ Applicability confirmed  ☐ Evidence verified  ☐ Corrective actions assigned</w:t>
      </w:r>
      <w:r>
        <w:br/>
        <w:t>☐ EOP revisions approved  ☐ Required training completed  ☐ Retesting documented</w:t>
      </w:r>
      <w:r>
        <w:br/>
        <w:t>☐ Unresolved risk and interim measures reviewed by leadership</w:t>
      </w:r>
    </w:p>
    <w:tbl>
      <w:tblPr>
        <w:tblW w:w="0" w:type="auto"/>
        <w:jc w:val="center"/>
        <w:tblLayout w:type="fixed"/>
        <w:tblLook w:val="04A0" w:firstRow="1" w:lastRow="0" w:firstColumn="1" w:lastColumn="0" w:noHBand="0" w:noVBand="1"/>
      </w:tblPr>
      <w:tblGrid>
        <w:gridCol w:w="3168"/>
        <w:gridCol w:w="5962"/>
        <w:gridCol w:w="1728"/>
      </w:tblGrid>
      <w:tr w:rsidR="00E11772" w14:paraId="1BA79810"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A67DF5A" w14:textId="77777777" w:rsidR="00E11772" w:rsidRDefault="00000000">
            <w:pPr>
              <w:keepNext/>
              <w:spacing w:after="20" w:line="257" w:lineRule="auto"/>
            </w:pPr>
            <w:r>
              <w:rPr>
                <w:b/>
                <w:color w:val="FFFFFF"/>
                <w:sz w:val="18"/>
              </w:rPr>
              <w:t>Reviewer</w:t>
            </w:r>
          </w:p>
        </w:tc>
        <w:tc>
          <w:tcPr>
            <w:tcW w:w="596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DF052F0" w14:textId="77777777" w:rsidR="00E11772" w:rsidRDefault="00000000">
            <w:pPr>
              <w:keepNext/>
              <w:spacing w:after="20" w:line="257" w:lineRule="auto"/>
            </w:pPr>
            <w:r>
              <w:rPr>
                <w:b/>
                <w:color w:val="FFFFFF"/>
                <w:sz w:val="18"/>
              </w:rPr>
              <w:t>Signature or electronic approval</w:t>
            </w:r>
          </w:p>
        </w:tc>
        <w:tc>
          <w:tcPr>
            <w:tcW w:w="172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7AAB9D2" w14:textId="77777777" w:rsidR="00E11772" w:rsidRDefault="00000000">
            <w:pPr>
              <w:keepNext/>
              <w:spacing w:after="20" w:line="257" w:lineRule="auto"/>
            </w:pPr>
            <w:r>
              <w:rPr>
                <w:b/>
                <w:color w:val="FFFFFF"/>
                <w:sz w:val="18"/>
              </w:rPr>
              <w:t>Date</w:t>
            </w:r>
          </w:p>
        </w:tc>
      </w:tr>
      <w:tr w:rsidR="00E11772" w14:paraId="02160909"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817170" w14:textId="77777777" w:rsidR="00E11772" w:rsidRDefault="00000000">
            <w:pPr>
              <w:spacing w:after="20" w:line="257" w:lineRule="auto"/>
            </w:pPr>
            <w:r>
              <w:rPr>
                <w:sz w:val="18"/>
              </w:rPr>
              <w:t>Administrator or CEO</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E97E14"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967513" w14:textId="77777777" w:rsidR="00E11772" w:rsidRDefault="00E11772">
            <w:pPr>
              <w:spacing w:after="20" w:line="257" w:lineRule="auto"/>
            </w:pPr>
          </w:p>
        </w:tc>
      </w:tr>
      <w:tr w:rsidR="00E11772" w14:paraId="2B58EEC9"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655B6A" w14:textId="77777777" w:rsidR="00E11772" w:rsidRDefault="00000000">
            <w:pPr>
              <w:spacing w:after="20" w:line="257" w:lineRule="auto"/>
            </w:pPr>
            <w:r>
              <w:rPr>
                <w:sz w:val="18"/>
              </w:rPr>
              <w:t>Medical staff or clinical leader</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70AD61"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B831BC" w14:textId="77777777" w:rsidR="00E11772" w:rsidRDefault="00E11772">
            <w:pPr>
              <w:spacing w:after="20" w:line="257" w:lineRule="auto"/>
            </w:pPr>
          </w:p>
        </w:tc>
      </w:tr>
      <w:tr w:rsidR="00E11772" w14:paraId="0C82326F"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CD67AB" w14:textId="77777777" w:rsidR="00E11772" w:rsidRDefault="00000000">
            <w:pPr>
              <w:spacing w:after="20" w:line="257" w:lineRule="auto"/>
            </w:pPr>
            <w:r>
              <w:rPr>
                <w:sz w:val="18"/>
              </w:rPr>
              <w:t>Emergency preparedness lead</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0ECC03"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B54E1A" w14:textId="77777777" w:rsidR="00E11772" w:rsidRDefault="00E11772">
            <w:pPr>
              <w:spacing w:after="20" w:line="257" w:lineRule="auto"/>
            </w:pPr>
          </w:p>
        </w:tc>
      </w:tr>
      <w:tr w:rsidR="00E11772" w14:paraId="6525109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D590E1" w14:textId="77777777" w:rsidR="00E11772" w:rsidRDefault="00000000">
            <w:pPr>
              <w:spacing w:after="20" w:line="257" w:lineRule="auto"/>
            </w:pPr>
            <w:r>
              <w:rPr>
                <w:sz w:val="18"/>
              </w:rPr>
              <w:t>Facilities or life safety lead</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240FA9"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798D0E" w14:textId="77777777" w:rsidR="00E11772" w:rsidRDefault="00E11772">
            <w:pPr>
              <w:spacing w:after="20" w:line="257" w:lineRule="auto"/>
            </w:pPr>
          </w:p>
        </w:tc>
      </w:tr>
      <w:tr w:rsidR="00E11772" w14:paraId="61267480"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F9C3F9" w14:textId="77777777" w:rsidR="00E11772" w:rsidRDefault="00000000">
            <w:pPr>
              <w:spacing w:after="20" w:line="257" w:lineRule="auto"/>
            </w:pPr>
            <w:r>
              <w:rPr>
                <w:sz w:val="18"/>
              </w:rPr>
              <w:t>Nursing leader</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E008DD"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C0E537" w14:textId="77777777" w:rsidR="00E11772" w:rsidRDefault="00E11772">
            <w:pPr>
              <w:spacing w:after="20" w:line="257" w:lineRule="auto"/>
            </w:pPr>
          </w:p>
        </w:tc>
      </w:tr>
      <w:tr w:rsidR="00E11772" w14:paraId="2A0558C0"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5046B7" w14:textId="77777777" w:rsidR="00E11772" w:rsidRDefault="00000000">
            <w:pPr>
              <w:spacing w:after="20" w:line="257" w:lineRule="auto"/>
            </w:pPr>
            <w:r>
              <w:rPr>
                <w:sz w:val="18"/>
              </w:rPr>
              <w:t>Infection prevention leader</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B5A9C0"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3E31B2" w14:textId="77777777" w:rsidR="00E11772" w:rsidRDefault="00E11772">
            <w:pPr>
              <w:spacing w:after="20" w:line="257" w:lineRule="auto"/>
            </w:pPr>
          </w:p>
        </w:tc>
      </w:tr>
      <w:tr w:rsidR="00E11772" w14:paraId="2BE145D8"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2A847C" w14:textId="77777777" w:rsidR="00E11772" w:rsidRDefault="00000000">
            <w:pPr>
              <w:spacing w:after="20" w:line="257" w:lineRule="auto"/>
            </w:pPr>
            <w:r>
              <w:rPr>
                <w:sz w:val="18"/>
              </w:rPr>
              <w:t>Quality or risk leader</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294E82" w14:textId="77777777" w:rsidR="00E11772" w:rsidRDefault="00E11772">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B59351" w14:textId="77777777" w:rsidR="00E11772" w:rsidRDefault="00E11772">
            <w:pPr>
              <w:spacing w:after="20" w:line="257" w:lineRule="auto"/>
            </w:pPr>
          </w:p>
        </w:tc>
      </w:tr>
    </w:tbl>
    <w:p w14:paraId="7C414AE1" w14:textId="77777777" w:rsidR="00E11772" w:rsidRDefault="00000000">
      <w:r>
        <w:t>Review outcome  ☐ Gaps remain  ☐ Actions assigned  ☐ Ready for facility approval</w:t>
      </w:r>
      <w:r>
        <w:br/>
        <w:t>Next formal review date __________________  Regulatory recheck date __________________</w:t>
      </w:r>
    </w:p>
    <w:p w14:paraId="6FE28AA7" w14:textId="77777777" w:rsidR="00E11772" w:rsidRDefault="00E11772">
      <w:pPr>
        <w:keepNext/>
        <w:pageBreakBefore/>
        <w:spacing w:after="0" w:line="20" w:lineRule="exact"/>
      </w:pPr>
    </w:p>
    <w:tbl>
      <w:tblPr>
        <w:tblW w:w="0" w:type="auto"/>
        <w:jc w:val="center"/>
        <w:tblLayout w:type="fixed"/>
        <w:tblLook w:val="04A0" w:firstRow="1" w:lastRow="0" w:firstColumn="1" w:lastColumn="0" w:noHBand="0" w:noVBand="1"/>
      </w:tblPr>
      <w:tblGrid>
        <w:gridCol w:w="4752"/>
        <w:gridCol w:w="4320"/>
        <w:gridCol w:w="1786"/>
      </w:tblGrid>
      <w:tr w:rsidR="00E11772" w14:paraId="08FAE5B5" w14:textId="77777777">
        <w:trPr>
          <w:cantSplit/>
          <w:tblHeader/>
          <w:jc w:val="center"/>
        </w:trPr>
        <w:tc>
          <w:tcPr>
            <w:tcW w:w="10858"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0EE1EAE" w14:textId="77777777" w:rsidR="00E11772" w:rsidRDefault="00000000">
            <w:pPr>
              <w:keepNext/>
            </w:pPr>
            <w:r>
              <w:rPr>
                <w:b/>
                <w:color w:val="FFFFFF"/>
                <w:sz w:val="28"/>
              </w:rPr>
              <w:t>SOURCE AND VERSION REFERENCES</w:t>
            </w:r>
          </w:p>
          <w:p w14:paraId="2A1BD659" w14:textId="77777777" w:rsidR="00E11772" w:rsidRDefault="00000000">
            <w:pPr>
              <w:keepNext/>
              <w:spacing w:after="60"/>
            </w:pPr>
            <w:r>
              <w:rPr>
                <w:color w:val="DDEBE6"/>
                <w:sz w:val="18"/>
              </w:rPr>
              <w:t>Primary sources retained from the October 5 2026 regulatory review</w:t>
            </w:r>
          </w:p>
        </w:tc>
      </w:tr>
      <w:tr w:rsidR="00E11772" w14:paraId="798563EC" w14:textId="77777777">
        <w:trPr>
          <w:cantSplit/>
          <w:tblHeader/>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4B0E46" w14:textId="77777777" w:rsidR="00E11772" w:rsidRDefault="00000000">
            <w:pPr>
              <w:keepNext/>
              <w:spacing w:after="20" w:line="257" w:lineRule="auto"/>
            </w:pPr>
            <w:r>
              <w:rPr>
                <w:b/>
                <w:color w:val="FFFFFF"/>
                <w:sz w:val="17"/>
              </w:rPr>
              <w:t>Source</w:t>
            </w:r>
          </w:p>
        </w:tc>
        <w:tc>
          <w:tcPr>
            <w:tcW w:w="43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66F4BC8" w14:textId="77777777" w:rsidR="00E11772" w:rsidRDefault="00000000">
            <w:pPr>
              <w:keepNext/>
              <w:spacing w:after="20" w:line="257" w:lineRule="auto"/>
            </w:pPr>
            <w:r>
              <w:rPr>
                <w:b/>
                <w:color w:val="FFFFFF"/>
                <w:sz w:val="17"/>
              </w:rPr>
              <w:t>Use or version</w:t>
            </w:r>
          </w:p>
        </w:tc>
        <w:tc>
          <w:tcPr>
            <w:tcW w:w="178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6BADB8B" w14:textId="77777777" w:rsidR="00E11772" w:rsidRDefault="00000000">
            <w:pPr>
              <w:keepNext/>
              <w:spacing w:after="20" w:line="257" w:lineRule="auto"/>
            </w:pPr>
            <w:r>
              <w:rPr>
                <w:b/>
                <w:color w:val="FFFFFF"/>
                <w:sz w:val="17"/>
              </w:rPr>
              <w:t>Official link</w:t>
            </w:r>
          </w:p>
        </w:tc>
      </w:tr>
      <w:tr w:rsidR="00E11772" w14:paraId="21F9493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573B77" w14:textId="77777777" w:rsidR="00E11772" w:rsidRDefault="00000000">
            <w:pPr>
              <w:spacing w:after="20" w:line="257" w:lineRule="auto"/>
            </w:pPr>
            <w:r>
              <w:rPr>
                <w:sz w:val="17"/>
              </w:rPr>
              <w:t>S02 42 CFR 485.625 CAH EP</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90F8E7" w14:textId="77777777" w:rsidR="00E11772" w:rsidRDefault="00000000">
            <w:pPr>
              <w:spacing w:after="20" w:line="257" w:lineRule="auto"/>
            </w:pPr>
            <w:r>
              <w:rPr>
                <w:sz w:val="17"/>
              </w:rPr>
              <w:t>CAH EP requirements and fire training</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A9AA5B" w14:textId="77777777" w:rsidR="00E11772" w:rsidRDefault="00000000">
            <w:pPr>
              <w:spacing w:after="20" w:line="257" w:lineRule="auto"/>
            </w:pPr>
            <w:hyperlink r:id="rId9">
              <w:r>
                <w:rPr>
                  <w:color w:val="00543B"/>
                  <w:u w:val="single"/>
                </w:rPr>
                <w:t>Open source</w:t>
              </w:r>
            </w:hyperlink>
          </w:p>
        </w:tc>
      </w:tr>
      <w:tr w:rsidR="00E11772" w14:paraId="17962B44"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37B7D60" w14:textId="77777777" w:rsidR="00E11772" w:rsidRDefault="00000000">
            <w:pPr>
              <w:spacing w:after="20" w:line="257" w:lineRule="auto"/>
            </w:pPr>
            <w:r>
              <w:rPr>
                <w:sz w:val="17"/>
              </w:rPr>
              <w:t>S03 CMS SOM Appendix Z</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85D25F" w14:textId="77777777" w:rsidR="00E11772" w:rsidRDefault="00000000">
            <w:pPr>
              <w:spacing w:after="20" w:line="257" w:lineRule="auto"/>
            </w:pPr>
            <w:r>
              <w:rPr>
                <w:sz w:val="17"/>
              </w:rPr>
              <w:t>Rev 204 April 16 2021; supplied copy reviewed</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E46227" w14:textId="77777777" w:rsidR="00E11772" w:rsidRDefault="00000000">
            <w:pPr>
              <w:spacing w:after="20" w:line="257" w:lineRule="auto"/>
            </w:pPr>
            <w:hyperlink r:id="rId10">
              <w:r>
                <w:rPr>
                  <w:color w:val="00543B"/>
                  <w:u w:val="single"/>
                </w:rPr>
                <w:t>Open source</w:t>
              </w:r>
            </w:hyperlink>
          </w:p>
        </w:tc>
      </w:tr>
      <w:tr w:rsidR="00E11772" w14:paraId="3B4D8615"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0692E9" w14:textId="77777777" w:rsidR="00E11772" w:rsidRDefault="00000000">
            <w:pPr>
              <w:spacing w:after="20" w:line="257" w:lineRule="auto"/>
            </w:pPr>
            <w:r>
              <w:rPr>
                <w:sz w:val="17"/>
              </w:rPr>
              <w:t>S05 42 CFR 485.623 CAH physical environment</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3EF239" w14:textId="77777777" w:rsidR="00E11772" w:rsidRDefault="00000000">
            <w:pPr>
              <w:spacing w:after="20" w:line="257" w:lineRule="auto"/>
            </w:pPr>
            <w:r>
              <w:rPr>
                <w:sz w:val="17"/>
              </w:rPr>
              <w:t>CAH fire and building safety</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DF5F08" w14:textId="77777777" w:rsidR="00E11772" w:rsidRDefault="00000000">
            <w:pPr>
              <w:spacing w:after="20" w:line="257" w:lineRule="auto"/>
            </w:pPr>
            <w:hyperlink r:id="rId11">
              <w:r>
                <w:rPr>
                  <w:color w:val="00543B"/>
                  <w:u w:val="single"/>
                </w:rPr>
                <w:t>Open source</w:t>
              </w:r>
            </w:hyperlink>
          </w:p>
        </w:tc>
      </w:tr>
      <w:tr w:rsidR="00E11772" w14:paraId="27CFFC08"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1D94BE" w14:textId="77777777" w:rsidR="00E11772" w:rsidRDefault="00000000">
            <w:pPr>
              <w:spacing w:after="20" w:line="257" w:lineRule="auto"/>
            </w:pPr>
            <w:r>
              <w:rPr>
                <w:sz w:val="17"/>
              </w:rPr>
              <w:t>S07 CMS SOM Appendix W CAHs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E010F2" w14:textId="77777777" w:rsidR="00E11772" w:rsidRDefault="00000000">
            <w:pPr>
              <w:spacing w:after="20" w:line="257" w:lineRule="auto"/>
            </w:pPr>
            <w:r>
              <w:rPr>
                <w:sz w:val="17"/>
              </w:rPr>
              <w:t>Rev 247 September 18 2026</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F6D82C" w14:textId="77777777" w:rsidR="00E11772" w:rsidRDefault="00000000">
            <w:pPr>
              <w:spacing w:after="20" w:line="257" w:lineRule="auto"/>
            </w:pPr>
            <w:hyperlink r:id="rId12">
              <w:r>
                <w:rPr>
                  <w:color w:val="00543B"/>
                  <w:u w:val="single"/>
                </w:rPr>
                <w:t>Open source</w:t>
              </w:r>
            </w:hyperlink>
          </w:p>
        </w:tc>
      </w:tr>
      <w:tr w:rsidR="00E11772" w14:paraId="7EB2879F"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0495E5" w14:textId="77777777" w:rsidR="00E11772" w:rsidRDefault="00000000">
            <w:pPr>
              <w:spacing w:after="20" w:line="257" w:lineRule="auto"/>
            </w:pPr>
            <w:r>
              <w:rPr>
                <w:sz w:val="17"/>
              </w:rPr>
              <w:t>S08 CMS life safety and health care facilities survey hub</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F76DF9" w14:textId="77777777" w:rsidR="00E11772" w:rsidRDefault="00000000">
            <w:pPr>
              <w:spacing w:after="20" w:line="257" w:lineRule="auto"/>
            </w:pPr>
            <w:r>
              <w:rPr>
                <w:sz w:val="17"/>
              </w:rPr>
              <w:t>Federal code editions, surveys, waivers, forms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42C5FE" w14:textId="77777777" w:rsidR="00E11772" w:rsidRDefault="00000000">
            <w:pPr>
              <w:spacing w:after="20" w:line="257" w:lineRule="auto"/>
            </w:pPr>
            <w:hyperlink r:id="rId13">
              <w:r>
                <w:rPr>
                  <w:color w:val="00543B"/>
                  <w:u w:val="single"/>
                </w:rPr>
                <w:t>Open source</w:t>
              </w:r>
            </w:hyperlink>
          </w:p>
        </w:tc>
      </w:tr>
      <w:tr w:rsidR="00E11772" w14:paraId="4AE664E3"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09E39D" w14:textId="77777777" w:rsidR="00E11772" w:rsidRDefault="00000000">
            <w:pPr>
              <w:spacing w:after="20" w:line="257" w:lineRule="auto"/>
            </w:pPr>
            <w:r>
              <w:rPr>
                <w:sz w:val="17"/>
              </w:rPr>
              <w:t>S09 CMS-2786R Healthcare fire survey</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6DB375" w14:textId="77777777" w:rsidR="00E11772" w:rsidRDefault="00000000">
            <w:pPr>
              <w:spacing w:after="20" w:line="257" w:lineRule="auto"/>
            </w:pPr>
            <w:r>
              <w:rPr>
                <w:sz w:val="17"/>
              </w:rPr>
              <w:t>Supplied July 2018 form; 124 K-tag categories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8A7CE6" w14:textId="77777777" w:rsidR="00E11772" w:rsidRDefault="00000000">
            <w:pPr>
              <w:spacing w:after="20" w:line="257" w:lineRule="auto"/>
            </w:pPr>
            <w:hyperlink r:id="rId14">
              <w:r>
                <w:rPr>
                  <w:color w:val="00543B"/>
                  <w:u w:val="single"/>
                </w:rPr>
                <w:t>Open source</w:t>
              </w:r>
            </w:hyperlink>
          </w:p>
        </w:tc>
      </w:tr>
      <w:tr w:rsidR="00E11772" w14:paraId="63EE520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B9306F" w14:textId="77777777" w:rsidR="00E11772" w:rsidRDefault="00000000">
            <w:pPr>
              <w:spacing w:after="20" w:line="257" w:lineRule="auto"/>
            </w:pPr>
            <w:r>
              <w:rPr>
                <w:sz w:val="17"/>
              </w:rPr>
              <w:t>S10 Maine DLC Hospital licensing hub</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83CF3D" w14:textId="77777777" w:rsidR="00E11772" w:rsidRDefault="00000000">
            <w:pPr>
              <w:spacing w:after="20" w:line="257" w:lineRule="auto"/>
            </w:pPr>
            <w:r>
              <w:rPr>
                <w:sz w:val="17"/>
              </w:rPr>
              <w:t>Both hospital types, licensure, construction</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B24AD9" w14:textId="77777777" w:rsidR="00E11772" w:rsidRDefault="00000000">
            <w:pPr>
              <w:spacing w:after="20" w:line="257" w:lineRule="auto"/>
            </w:pPr>
            <w:hyperlink r:id="rId15">
              <w:r>
                <w:rPr>
                  <w:color w:val="00543B"/>
                  <w:u w:val="single"/>
                </w:rPr>
                <w:t>Open source</w:t>
              </w:r>
            </w:hyperlink>
          </w:p>
        </w:tc>
      </w:tr>
      <w:tr w:rsidR="00E11772" w14:paraId="1F1F7CBB"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CEBA27" w14:textId="77777777" w:rsidR="00E11772" w:rsidRDefault="00000000">
            <w:pPr>
              <w:spacing w:after="20" w:line="257" w:lineRule="auto"/>
            </w:pPr>
            <w:r>
              <w:rPr>
                <w:sz w:val="17"/>
              </w:rPr>
              <w:t>S11 10-144 CMR Chapter 112 Current hospital rule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C8468E" w14:textId="77777777" w:rsidR="00E11772" w:rsidRDefault="00000000">
            <w:pPr>
              <w:spacing w:after="20" w:line="257" w:lineRule="auto"/>
            </w:pPr>
            <w:r>
              <w:rPr>
                <w:sz w:val="17"/>
              </w:rPr>
              <w:t>Downloaded and read; current rule distinct from proposal</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478E00" w14:textId="77777777" w:rsidR="00E11772" w:rsidRDefault="00000000">
            <w:pPr>
              <w:spacing w:after="20" w:line="257" w:lineRule="auto"/>
            </w:pPr>
            <w:hyperlink r:id="rId16">
              <w:r>
                <w:rPr>
                  <w:color w:val="00543B"/>
                  <w:u w:val="single"/>
                </w:rPr>
                <w:t>Open source</w:t>
              </w:r>
            </w:hyperlink>
          </w:p>
        </w:tc>
      </w:tr>
      <w:tr w:rsidR="00E11772" w14:paraId="316ED1B2"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00C689" w14:textId="77777777" w:rsidR="00E11772" w:rsidRDefault="00000000">
            <w:pPr>
              <w:spacing w:after="20" w:line="257" w:lineRule="auto"/>
            </w:pPr>
            <w:r>
              <w:rPr>
                <w:sz w:val="17"/>
              </w:rPr>
              <w:t>S12 Maine FMO adopted NFPA standards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CD3CE1" w14:textId="77777777" w:rsidR="00E11772" w:rsidRDefault="00000000">
            <w:pPr>
              <w:spacing w:after="20" w:line="257" w:lineRule="auto"/>
            </w:pPr>
            <w:r>
              <w:rPr>
                <w:sz w:val="17"/>
              </w:rPr>
              <w:t>State editions listed October 5 2026</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A545AC" w14:textId="77777777" w:rsidR="00E11772" w:rsidRDefault="00000000">
            <w:pPr>
              <w:spacing w:after="20" w:line="257" w:lineRule="auto"/>
            </w:pPr>
            <w:hyperlink r:id="rId17">
              <w:r>
                <w:rPr>
                  <w:color w:val="00543B"/>
                  <w:u w:val="single"/>
                </w:rPr>
                <w:t>Open source</w:t>
              </w:r>
            </w:hyperlink>
          </w:p>
        </w:tc>
      </w:tr>
      <w:tr w:rsidR="00E11772" w14:paraId="53A3381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6F5709" w14:textId="77777777" w:rsidR="00E11772" w:rsidRDefault="00000000">
            <w:pPr>
              <w:spacing w:after="20" w:line="257" w:lineRule="auto"/>
            </w:pPr>
            <w:r>
              <w:rPr>
                <w:sz w:val="17"/>
              </w:rPr>
              <w:t>S13 22 MRS 1832 Hospital safety and security</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6A9EAD" w14:textId="77777777" w:rsidR="00E11772" w:rsidRDefault="00000000">
            <w:pPr>
              <w:spacing w:after="20" w:line="257" w:lineRule="auto"/>
            </w:pPr>
            <w:r>
              <w:rPr>
                <w:sz w:val="17"/>
              </w:rPr>
              <w:t>Annual safety and security plan</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564BB5" w14:textId="77777777" w:rsidR="00E11772" w:rsidRDefault="00000000">
            <w:pPr>
              <w:spacing w:after="20" w:line="257" w:lineRule="auto"/>
            </w:pPr>
            <w:hyperlink r:id="rId18">
              <w:r>
                <w:rPr>
                  <w:color w:val="00543B"/>
                  <w:u w:val="single"/>
                </w:rPr>
                <w:t>Open source</w:t>
              </w:r>
            </w:hyperlink>
          </w:p>
        </w:tc>
      </w:tr>
      <w:tr w:rsidR="00E11772" w14:paraId="04F4C736"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AAD1CC" w14:textId="77777777" w:rsidR="00E11772" w:rsidRDefault="00000000">
            <w:pPr>
              <w:spacing w:after="20" w:line="257" w:lineRule="auto"/>
            </w:pPr>
            <w:r>
              <w:rPr>
                <w:sz w:val="17"/>
              </w:rPr>
              <w:t>S14 22 MRS 8753 Sentinel event reporting</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3F4EFC" w14:textId="77777777" w:rsidR="00E11772" w:rsidRDefault="00000000">
            <w:pPr>
              <w:spacing w:after="20" w:line="257" w:lineRule="auto"/>
            </w:pPr>
            <w:r>
              <w:rPr>
                <w:sz w:val="17"/>
              </w:rPr>
              <w:t>Current statutory deadlines and report</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C5E527" w14:textId="77777777" w:rsidR="00E11772" w:rsidRDefault="00000000">
            <w:pPr>
              <w:spacing w:after="20" w:line="257" w:lineRule="auto"/>
            </w:pPr>
            <w:hyperlink r:id="rId19">
              <w:r>
                <w:rPr>
                  <w:color w:val="00543B"/>
                  <w:u w:val="single"/>
                </w:rPr>
                <w:t>Open source</w:t>
              </w:r>
            </w:hyperlink>
          </w:p>
        </w:tc>
      </w:tr>
      <w:tr w:rsidR="00E11772" w14:paraId="29BF536F"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8B2561" w14:textId="77777777" w:rsidR="00E11772" w:rsidRDefault="00000000">
            <w:pPr>
              <w:spacing w:after="20" w:line="257" w:lineRule="auto"/>
            </w:pPr>
            <w:r>
              <w:rPr>
                <w:sz w:val="17"/>
              </w:rPr>
              <w:t>S15 Maine CDC notifiable disease rule update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25CE03" w14:textId="77777777" w:rsidR="00E11772" w:rsidRDefault="00000000">
            <w:pPr>
              <w:spacing w:after="20" w:line="257" w:lineRule="auto"/>
            </w:pPr>
            <w:r>
              <w:rPr>
                <w:sz w:val="17"/>
              </w:rPr>
              <w:t>Chapter 258 effective June 4 2025; reporting hub below</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5CFF6A" w14:textId="77777777" w:rsidR="00E11772" w:rsidRDefault="00000000">
            <w:pPr>
              <w:spacing w:after="20" w:line="257" w:lineRule="auto"/>
            </w:pPr>
            <w:hyperlink r:id="rId20">
              <w:r>
                <w:rPr>
                  <w:color w:val="00543B"/>
                  <w:u w:val="single"/>
                </w:rPr>
                <w:t>Open source</w:t>
              </w:r>
            </w:hyperlink>
          </w:p>
        </w:tc>
      </w:tr>
      <w:tr w:rsidR="00E11772" w14:paraId="06A831B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F09F91" w14:textId="77777777" w:rsidR="00E11772" w:rsidRDefault="00000000">
            <w:pPr>
              <w:spacing w:after="20" w:line="257" w:lineRule="auto"/>
            </w:pPr>
            <w:r>
              <w:rPr>
                <w:sz w:val="17"/>
              </w:rPr>
              <w:t>S16 25 MRS 2469 Fuel gas detectors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265A23" w14:textId="77777777" w:rsidR="00E11772" w:rsidRDefault="00000000">
            <w:pPr>
              <w:spacing w:after="20" w:line="257" w:lineRule="auto"/>
            </w:pPr>
            <w:r>
              <w:rPr>
                <w:sz w:val="17"/>
              </w:rPr>
              <w:t>Occupancy-specific requirements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F5CD019" w14:textId="77777777" w:rsidR="00E11772" w:rsidRDefault="00000000">
            <w:pPr>
              <w:spacing w:after="20" w:line="257" w:lineRule="auto"/>
            </w:pPr>
            <w:hyperlink r:id="rId21">
              <w:r>
                <w:rPr>
                  <w:color w:val="00543B"/>
                  <w:u w:val="single"/>
                </w:rPr>
                <w:t>Open source</w:t>
              </w:r>
            </w:hyperlink>
          </w:p>
        </w:tc>
      </w:tr>
      <w:tr w:rsidR="00E11772" w14:paraId="731CD948"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870846" w14:textId="77777777" w:rsidR="00E11772" w:rsidRDefault="00000000">
            <w:pPr>
              <w:spacing w:after="20" w:line="257" w:lineRule="auto"/>
            </w:pPr>
            <w:r>
              <w:rPr>
                <w:sz w:val="17"/>
              </w:rPr>
              <w:t>S17 PL 2025 Chapter 606 Enacted LD 2189</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554F61" w14:textId="77777777" w:rsidR="00E11772" w:rsidRDefault="00000000">
            <w:pPr>
              <w:spacing w:after="20" w:line="257" w:lineRule="auto"/>
            </w:pPr>
            <w:r>
              <w:rPr>
                <w:sz w:val="17"/>
              </w:rPr>
              <w:t>Approved April 3 2026; enacts 22 MRS 1822-B</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D31016" w14:textId="77777777" w:rsidR="00E11772" w:rsidRDefault="00000000">
            <w:pPr>
              <w:spacing w:after="20" w:line="257" w:lineRule="auto"/>
            </w:pPr>
            <w:hyperlink r:id="rId22">
              <w:r>
                <w:rPr>
                  <w:color w:val="00543B"/>
                  <w:u w:val="single"/>
                </w:rPr>
                <w:t>Open source</w:t>
              </w:r>
            </w:hyperlink>
          </w:p>
        </w:tc>
      </w:tr>
      <w:tr w:rsidR="00E11772" w14:paraId="6FE796E5"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C88F53" w14:textId="77777777" w:rsidR="00E11772" w:rsidRDefault="00000000">
            <w:pPr>
              <w:spacing w:after="20" w:line="257" w:lineRule="auto"/>
            </w:pPr>
            <w:r>
              <w:rPr>
                <w:sz w:val="17"/>
              </w:rPr>
              <w:t>S18 22 MRS 1822 Voluntary closure notice</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2F39D9" w14:textId="77777777" w:rsidR="00E11772" w:rsidRDefault="00000000">
            <w:pPr>
              <w:spacing w:after="20" w:line="257" w:lineRule="auto"/>
            </w:pPr>
            <w:r>
              <w:rPr>
                <w:sz w:val="17"/>
              </w:rPr>
              <w:t>Planned facility closure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CAF360" w14:textId="77777777" w:rsidR="00E11772" w:rsidRDefault="00000000">
            <w:pPr>
              <w:spacing w:after="20" w:line="257" w:lineRule="auto"/>
            </w:pPr>
            <w:hyperlink r:id="rId23">
              <w:r>
                <w:rPr>
                  <w:color w:val="00543B"/>
                  <w:u w:val="single"/>
                </w:rPr>
                <w:t>Open source</w:t>
              </w:r>
            </w:hyperlink>
          </w:p>
        </w:tc>
      </w:tr>
      <w:tr w:rsidR="00E11772" w14:paraId="1A19AA5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94B40C" w14:textId="77777777" w:rsidR="00E11772" w:rsidRDefault="00000000">
            <w:pPr>
              <w:spacing w:after="20" w:line="257" w:lineRule="auto"/>
            </w:pPr>
            <w:r>
              <w:rPr>
                <w:sz w:val="17"/>
              </w:rPr>
              <w:t>S19 Proposed Chapter 112 hospital rule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CBF6B8" w14:textId="77777777" w:rsidR="00E11772" w:rsidRDefault="00000000">
            <w:pPr>
              <w:spacing w:after="20" w:line="257" w:lineRule="auto"/>
            </w:pPr>
            <w:r>
              <w:rPr>
                <w:sz w:val="17"/>
              </w:rPr>
              <w:t>Posted September 30 2026; not effective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C4B9D3" w14:textId="77777777" w:rsidR="00E11772" w:rsidRDefault="00000000">
            <w:pPr>
              <w:spacing w:after="20" w:line="257" w:lineRule="auto"/>
            </w:pPr>
            <w:hyperlink r:id="rId24">
              <w:r>
                <w:rPr>
                  <w:color w:val="00543B"/>
                  <w:u w:val="single"/>
                </w:rPr>
                <w:t>Open source</w:t>
              </w:r>
            </w:hyperlink>
          </w:p>
        </w:tc>
      </w:tr>
      <w:tr w:rsidR="00E11772" w14:paraId="6C754F1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A8D1E0" w14:textId="77777777" w:rsidR="00E11772" w:rsidRDefault="00000000">
            <w:pPr>
              <w:spacing w:after="20" w:line="257" w:lineRule="auto"/>
            </w:pPr>
            <w:r>
              <w:rPr>
                <w:sz w:val="17"/>
              </w:rPr>
              <w:t>S20 Proposed Chapter 114 sentinel reporting rule</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886B66" w14:textId="77777777" w:rsidR="00E11772" w:rsidRDefault="00000000">
            <w:pPr>
              <w:spacing w:after="20" w:line="257" w:lineRule="auto"/>
            </w:pPr>
            <w:r>
              <w:rPr>
                <w:sz w:val="17"/>
              </w:rPr>
              <w:t>Posted September 2 2026; proposal at review date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8CE68C" w14:textId="77777777" w:rsidR="00E11772" w:rsidRDefault="00000000">
            <w:pPr>
              <w:spacing w:after="20" w:line="257" w:lineRule="auto"/>
            </w:pPr>
            <w:hyperlink r:id="rId25">
              <w:r>
                <w:rPr>
                  <w:color w:val="00543B"/>
                  <w:u w:val="single"/>
                </w:rPr>
                <w:t>Open source</w:t>
              </w:r>
            </w:hyperlink>
          </w:p>
        </w:tc>
      </w:tr>
      <w:tr w:rsidR="00E11772" w14:paraId="16265D1B"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672095" w14:textId="77777777" w:rsidR="00E11772" w:rsidRDefault="00000000">
            <w:pPr>
              <w:spacing w:after="20" w:line="257" w:lineRule="auto"/>
            </w:pPr>
            <w:r>
              <w:rPr>
                <w:sz w:val="17"/>
              </w:rPr>
              <w:t>S21 22 MRS 1816 Inspections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59D310" w14:textId="77777777" w:rsidR="00E11772" w:rsidRDefault="00000000">
            <w:pPr>
              <w:spacing w:after="20" w:line="257" w:lineRule="auto"/>
            </w:pPr>
            <w:r>
              <w:rPr>
                <w:sz w:val="17"/>
              </w:rPr>
              <w:t>Fire compliance and accreditation exceptions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02EC0D" w14:textId="77777777" w:rsidR="00E11772" w:rsidRDefault="00000000">
            <w:pPr>
              <w:spacing w:after="20" w:line="257" w:lineRule="auto"/>
            </w:pPr>
            <w:hyperlink r:id="rId26">
              <w:r>
                <w:rPr>
                  <w:color w:val="00543B"/>
                  <w:u w:val="single"/>
                </w:rPr>
                <w:t>Open source</w:t>
              </w:r>
            </w:hyperlink>
          </w:p>
        </w:tc>
      </w:tr>
      <w:tr w:rsidR="00E11772" w14:paraId="0C53CA3F"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CE98FE" w14:textId="77777777" w:rsidR="00E11772" w:rsidRDefault="00000000">
            <w:pPr>
              <w:spacing w:after="20" w:line="257" w:lineRule="auto"/>
            </w:pPr>
            <w:r>
              <w:rPr>
                <w:sz w:val="17"/>
              </w:rPr>
              <w:t>S22 Maine FMO sprinkler shutdown policy</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D02D5B" w14:textId="77777777" w:rsidR="00E11772" w:rsidRDefault="00000000">
            <w:pPr>
              <w:spacing w:after="20" w:line="257" w:lineRule="auto"/>
            </w:pPr>
            <w:r>
              <w:rPr>
                <w:sz w:val="17"/>
              </w:rPr>
              <w:t>State impairment layer; seasonal exception not an occupied-hospital plan</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68B0CF" w14:textId="77777777" w:rsidR="00E11772" w:rsidRDefault="00000000">
            <w:pPr>
              <w:spacing w:after="20" w:line="257" w:lineRule="auto"/>
            </w:pPr>
            <w:hyperlink r:id="rId27">
              <w:r>
                <w:rPr>
                  <w:color w:val="00543B"/>
                  <w:u w:val="single"/>
                </w:rPr>
                <w:t>Open source</w:t>
              </w:r>
            </w:hyperlink>
          </w:p>
        </w:tc>
      </w:tr>
      <w:tr w:rsidR="00E11772" w14:paraId="17178440"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828C96" w14:textId="77777777" w:rsidR="00E11772" w:rsidRDefault="00000000">
            <w:pPr>
              <w:spacing w:after="20" w:line="257" w:lineRule="auto"/>
            </w:pPr>
            <w:r>
              <w:rPr>
                <w:sz w:val="17"/>
              </w:rPr>
              <w:t>S23 Maine FMO proposed rulemaking</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5804B8" w14:textId="77777777" w:rsidR="00E11772" w:rsidRDefault="00000000">
            <w:pPr>
              <w:spacing w:after="20" w:line="257" w:lineRule="auto"/>
            </w:pPr>
            <w:r>
              <w:rPr>
                <w:sz w:val="17"/>
              </w:rPr>
              <w:t>No proposed rule listed on review date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BA09D1" w14:textId="77777777" w:rsidR="00E11772" w:rsidRDefault="00000000">
            <w:pPr>
              <w:spacing w:after="20" w:line="257" w:lineRule="auto"/>
            </w:pPr>
            <w:hyperlink r:id="rId28">
              <w:r>
                <w:rPr>
                  <w:color w:val="00543B"/>
                  <w:u w:val="single"/>
                </w:rPr>
                <w:t>Open source</w:t>
              </w:r>
            </w:hyperlink>
          </w:p>
        </w:tc>
      </w:tr>
      <w:tr w:rsidR="00E11772" w14:paraId="7EB3D685"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393F3F" w14:textId="77777777" w:rsidR="00E11772" w:rsidRDefault="00000000">
            <w:pPr>
              <w:spacing w:after="20" w:line="257" w:lineRule="auto"/>
            </w:pPr>
            <w:r>
              <w:rPr>
                <w:sz w:val="17"/>
              </w:rPr>
              <w:t>S24 Maine Legislature LD 2100 status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3C5656" w14:textId="77777777" w:rsidR="00E11772" w:rsidRDefault="00000000">
            <w:pPr>
              <w:spacing w:after="20" w:line="257" w:lineRule="auto"/>
            </w:pPr>
            <w:r>
              <w:rPr>
                <w:sz w:val="17"/>
              </w:rPr>
              <w:t>Fuel gas detector bill died between houses April 7 2026</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C9043A" w14:textId="77777777" w:rsidR="00E11772" w:rsidRDefault="00000000">
            <w:pPr>
              <w:spacing w:after="20" w:line="257" w:lineRule="auto"/>
            </w:pPr>
            <w:hyperlink r:id="rId29">
              <w:r>
                <w:rPr>
                  <w:color w:val="00543B"/>
                  <w:u w:val="single"/>
                </w:rPr>
                <w:t>Open source</w:t>
              </w:r>
            </w:hyperlink>
          </w:p>
        </w:tc>
      </w:tr>
      <w:tr w:rsidR="00E11772" w14:paraId="20181FE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39A806" w14:textId="77777777" w:rsidR="00E11772" w:rsidRDefault="00000000">
            <w:pPr>
              <w:spacing w:after="20" w:line="257" w:lineRule="auto"/>
            </w:pPr>
            <w:r>
              <w:rPr>
                <w:sz w:val="17"/>
              </w:rPr>
              <w:t>S26 CMS Transmittal 247 Appendix W</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EFC3D3" w14:textId="77777777" w:rsidR="00E11772" w:rsidRDefault="00000000">
            <w:pPr>
              <w:spacing w:after="20" w:line="257" w:lineRule="auto"/>
            </w:pPr>
            <w:r>
              <w:rPr>
                <w:sz w:val="17"/>
              </w:rPr>
              <w:t>September 18 2026 CAH emergency services guidance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3840BC" w14:textId="77777777" w:rsidR="00E11772" w:rsidRDefault="00000000">
            <w:pPr>
              <w:spacing w:after="20" w:line="257" w:lineRule="auto"/>
            </w:pPr>
            <w:hyperlink r:id="rId30">
              <w:r>
                <w:rPr>
                  <w:color w:val="00543B"/>
                  <w:u w:val="single"/>
                </w:rPr>
                <w:t>Open source</w:t>
              </w:r>
            </w:hyperlink>
          </w:p>
        </w:tc>
      </w:tr>
      <w:tr w:rsidR="00E11772" w14:paraId="40419485"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8D8058" w14:textId="77777777" w:rsidR="00E11772" w:rsidRDefault="00000000">
            <w:pPr>
              <w:spacing w:after="20" w:line="257" w:lineRule="auto"/>
            </w:pPr>
            <w:r>
              <w:rPr>
                <w:sz w:val="17"/>
              </w:rPr>
              <w:t>S27 CMS QSO-23-11-LSC Microgrid waiver</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81981E" w14:textId="77777777" w:rsidR="00E11772" w:rsidRDefault="00000000">
            <w:pPr>
              <w:spacing w:after="20" w:line="257" w:lineRule="auto"/>
            </w:pPr>
            <w:r>
              <w:rPr>
                <w:sz w:val="17"/>
              </w:rPr>
              <w:t>Conditional categorical waiver and disclosure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B5A32B" w14:textId="77777777" w:rsidR="00E11772" w:rsidRDefault="00000000">
            <w:pPr>
              <w:spacing w:after="20" w:line="257" w:lineRule="auto"/>
            </w:pPr>
            <w:hyperlink r:id="rId31">
              <w:r>
                <w:rPr>
                  <w:color w:val="00543B"/>
                  <w:u w:val="single"/>
                </w:rPr>
                <w:t>Open source</w:t>
              </w:r>
            </w:hyperlink>
          </w:p>
        </w:tc>
      </w:tr>
      <w:tr w:rsidR="00E11772" w14:paraId="48780AF6"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EB7B5F" w14:textId="77777777" w:rsidR="00E11772" w:rsidRDefault="00000000">
            <w:pPr>
              <w:spacing w:after="20" w:line="257" w:lineRule="auto"/>
            </w:pPr>
            <w:r>
              <w:rPr>
                <w:sz w:val="17"/>
              </w:rPr>
              <w:t>S28 42 CFR 489.24 EMTALA</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E8C92D" w14:textId="77777777" w:rsidR="00E11772" w:rsidRDefault="00000000">
            <w:pPr>
              <w:spacing w:after="20" w:line="257" w:lineRule="auto"/>
            </w:pPr>
            <w:r>
              <w:rPr>
                <w:sz w:val="17"/>
              </w:rPr>
              <w:t>Emergency screening stabilization and transfer</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7A78C5" w14:textId="77777777" w:rsidR="00E11772" w:rsidRDefault="00000000">
            <w:pPr>
              <w:spacing w:after="20" w:line="257" w:lineRule="auto"/>
            </w:pPr>
            <w:hyperlink r:id="rId32">
              <w:r>
                <w:rPr>
                  <w:color w:val="00543B"/>
                  <w:u w:val="single"/>
                </w:rPr>
                <w:t>Open source</w:t>
              </w:r>
            </w:hyperlink>
          </w:p>
        </w:tc>
      </w:tr>
      <w:tr w:rsidR="00E11772" w14:paraId="31CBB5EA"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4960B3" w14:textId="77777777" w:rsidR="00E11772" w:rsidRDefault="00000000">
            <w:pPr>
              <w:spacing w:after="20" w:line="257" w:lineRule="auto"/>
            </w:pPr>
            <w:r>
              <w:rPr>
                <w:sz w:val="17"/>
              </w:rPr>
              <w:t>S29 Maine CDC disease reporting</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0F8AFE" w14:textId="77777777" w:rsidR="00E11772" w:rsidRDefault="00000000">
            <w:pPr>
              <w:spacing w:after="20" w:line="257" w:lineRule="auto"/>
            </w:pPr>
            <w:r>
              <w:rPr>
                <w:sz w:val="17"/>
              </w:rPr>
              <w:t>Current reporting process and deadlines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54158E" w14:textId="77777777" w:rsidR="00E11772" w:rsidRDefault="00000000">
            <w:pPr>
              <w:spacing w:after="20" w:line="257" w:lineRule="auto"/>
            </w:pPr>
            <w:hyperlink r:id="rId33">
              <w:r>
                <w:rPr>
                  <w:color w:val="00543B"/>
                  <w:u w:val="single"/>
                </w:rPr>
                <w:t>Open source</w:t>
              </w:r>
            </w:hyperlink>
          </w:p>
        </w:tc>
      </w:tr>
      <w:tr w:rsidR="00E11772" w14:paraId="2C2125CF"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0E96DD" w14:textId="77777777" w:rsidR="00E11772" w:rsidRDefault="00000000">
            <w:pPr>
              <w:spacing w:after="20" w:line="257" w:lineRule="auto"/>
            </w:pPr>
            <w:r>
              <w:rPr>
                <w:sz w:val="17"/>
              </w:rPr>
              <w:lastRenderedPageBreak/>
              <w:t>S30 Maine DLC rules and regulations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BE99B8" w14:textId="77777777" w:rsidR="00E11772" w:rsidRDefault="00000000">
            <w:pPr>
              <w:spacing w:after="20" w:line="257" w:lineRule="auto"/>
            </w:pPr>
            <w:r>
              <w:rPr>
                <w:sz w:val="17"/>
              </w:rPr>
              <w:t>Hospital, laboratory, and sentinel rules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1BDE05" w14:textId="77777777" w:rsidR="00E11772" w:rsidRDefault="00000000">
            <w:pPr>
              <w:spacing w:after="20" w:line="257" w:lineRule="auto"/>
            </w:pPr>
            <w:hyperlink r:id="rId34">
              <w:r>
                <w:rPr>
                  <w:color w:val="00543B"/>
                  <w:u w:val="single"/>
                </w:rPr>
                <w:t>Open source</w:t>
              </w:r>
            </w:hyperlink>
          </w:p>
        </w:tc>
      </w:tr>
      <w:tr w:rsidR="00E11772" w14:paraId="2253A08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B42E53" w14:textId="77777777" w:rsidR="00E11772" w:rsidRDefault="00000000">
            <w:pPr>
              <w:spacing w:after="20" w:line="257" w:lineRule="auto"/>
            </w:pPr>
            <w:r>
              <w:rPr>
                <w:sz w:val="17"/>
              </w:rPr>
              <w:t>S32 Maine Legislature 2026 disposition digest</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61DB81" w14:textId="77777777" w:rsidR="00E11772" w:rsidRDefault="00000000">
            <w:pPr>
              <w:spacing w:after="20" w:line="257" w:lineRule="auto"/>
            </w:pPr>
            <w:r>
              <w:rPr>
                <w:sz w:val="17"/>
              </w:rPr>
              <w:t>LD 1281 Maine Quality Care Act died on adjournment</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2EA3EE" w14:textId="77777777" w:rsidR="00E11772" w:rsidRDefault="00000000">
            <w:pPr>
              <w:spacing w:after="20" w:line="257" w:lineRule="auto"/>
            </w:pPr>
            <w:hyperlink r:id="rId35">
              <w:r>
                <w:rPr>
                  <w:color w:val="00543B"/>
                  <w:u w:val="single"/>
                </w:rPr>
                <w:t>Open source</w:t>
              </w:r>
            </w:hyperlink>
          </w:p>
        </w:tc>
      </w:tr>
    </w:tbl>
    <w:p w14:paraId="7D4318CF" w14:textId="77777777" w:rsidR="00E11772" w:rsidRDefault="00000000">
      <w:r>
        <w:t>Supplied hospital regulations, Appendix Z, CMS-2786R forms, and the Fire Marshal documentation list support the content. The attached LTC/SNF checklist supplies the layout and HCC-ME branding; LTC-specific requirements are not used as hospital requirements.</w:t>
      </w:r>
    </w:p>
    <w:p w14:paraId="121BCA5E" w14:textId="77777777" w:rsidR="00E11772" w:rsidRDefault="00E11772">
      <w:pPr>
        <w:sectPr w:rsidR="00E11772">
          <w:headerReference w:type="default" r:id="rId36"/>
          <w:footerReference w:type="default" r:id="rId37"/>
          <w:pgSz w:w="12240" w:h="15840"/>
          <w:pgMar w:top="1037" w:right="691" w:bottom="792" w:left="691" w:header="259" w:footer="288" w:gutter="0"/>
          <w:cols w:space="720"/>
          <w:titlePg/>
          <w:docGrid w:linePitch="360"/>
        </w:sectPr>
      </w:pPr>
    </w:p>
    <w:p w14:paraId="4F2F33B7" w14:textId="77777777" w:rsidR="00E11772" w:rsidRDefault="00000000">
      <w:pPr>
        <w:pStyle w:val="Heading1"/>
      </w:pPr>
      <w:r>
        <w:lastRenderedPageBreak/>
        <w:t>APPENDIX A CRITICAL ACCESS HOSPITAL POLICIES AND PROCEDURES CROSSWALK</w:t>
      </w:r>
    </w:p>
    <w:p w14:paraId="60DFDCD4" w14:textId="77777777" w:rsidR="00E11772" w:rsidRDefault="00000000">
      <w:r>
        <w:t>A controlled policy, department procedure, EOP annex, or other supporting document can address a row when all applicable elements are covered and the evidence is available. Use the final two columns to record the facility document and status.</w:t>
      </w:r>
    </w:p>
    <w:tbl>
      <w:tblPr>
        <w:tblW w:w="0" w:type="auto"/>
        <w:jc w:val="center"/>
        <w:tblLayout w:type="fixed"/>
        <w:tblLook w:val="04A0" w:firstRow="1" w:lastRow="0" w:firstColumn="1" w:lastColumn="0" w:noHBand="0" w:noVBand="1"/>
      </w:tblPr>
      <w:tblGrid>
        <w:gridCol w:w="2448"/>
        <w:gridCol w:w="1512"/>
        <w:gridCol w:w="2664"/>
        <w:gridCol w:w="4968"/>
        <w:gridCol w:w="2088"/>
        <w:gridCol w:w="778"/>
      </w:tblGrid>
      <w:tr w:rsidR="00E11772" w14:paraId="59552637"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72799B2" w14:textId="77777777" w:rsidR="00E11772" w:rsidRDefault="00000000">
            <w:pPr>
              <w:keepNext/>
              <w:spacing w:after="20" w:line="257" w:lineRule="auto"/>
            </w:pPr>
            <w:r>
              <w:rPr>
                <w:b/>
                <w:color w:val="FFFFFF"/>
                <w:sz w:val="17"/>
              </w:rPr>
              <w:t>Policy or procedure area</w:t>
            </w:r>
          </w:p>
        </w:tc>
        <w:tc>
          <w:tcPr>
            <w:tcW w:w="151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53FEBA0" w14:textId="77777777" w:rsidR="00E11772" w:rsidRDefault="00000000">
            <w:pPr>
              <w:keepNext/>
              <w:spacing w:after="20" w:line="257" w:lineRule="auto"/>
            </w:pPr>
            <w:r>
              <w:rPr>
                <w:b/>
                <w:color w:val="FFFFFF"/>
                <w:sz w:val="17"/>
              </w:rPr>
              <w:t>Checklist links</w:t>
            </w:r>
          </w:p>
        </w:tc>
        <w:tc>
          <w:tcPr>
            <w:tcW w:w="266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03F282C" w14:textId="77777777" w:rsidR="00E11772" w:rsidRDefault="00000000">
            <w:pPr>
              <w:keepNext/>
              <w:spacing w:after="20" w:line="257" w:lineRule="auto"/>
            </w:pPr>
            <w:r>
              <w:rPr>
                <w:b/>
                <w:color w:val="FFFFFF"/>
                <w:sz w:val="17"/>
              </w:rPr>
              <w:t>Applicable authority</w:t>
            </w:r>
          </w:p>
        </w:tc>
        <w:tc>
          <w:tcPr>
            <w:tcW w:w="49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1F51207" w14:textId="77777777" w:rsidR="00E11772" w:rsidRDefault="00000000">
            <w:pPr>
              <w:keepNext/>
              <w:spacing w:after="20" w:line="257" w:lineRule="auto"/>
            </w:pPr>
            <w:r>
              <w:rPr>
                <w:b/>
                <w:color w:val="FFFFFF"/>
                <w:sz w:val="17"/>
              </w:rPr>
              <w:t>Minimum elements or evidence to identify</w:t>
            </w:r>
          </w:p>
        </w:tc>
        <w:tc>
          <w:tcPr>
            <w:tcW w:w="208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1C15B8D" w14:textId="77777777" w:rsidR="00E11772" w:rsidRDefault="00000000">
            <w:pPr>
              <w:keepNext/>
              <w:spacing w:after="20" w:line="257" w:lineRule="auto"/>
            </w:pPr>
            <w:r>
              <w:rPr>
                <w:b/>
                <w:color w:val="FFFFFF"/>
                <w:sz w:val="17"/>
              </w:rPr>
              <w:t>Facility document or EOP location</w:t>
            </w:r>
          </w:p>
        </w:tc>
        <w:tc>
          <w:tcPr>
            <w:tcW w:w="77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1E2153B" w14:textId="77777777" w:rsidR="00E11772" w:rsidRDefault="00000000">
            <w:pPr>
              <w:keepNext/>
              <w:spacing w:after="20" w:line="257" w:lineRule="auto"/>
            </w:pPr>
            <w:r>
              <w:rPr>
                <w:b/>
                <w:color w:val="FFFFFF"/>
                <w:sz w:val="17"/>
              </w:rPr>
              <w:t>Status</w:t>
            </w:r>
          </w:p>
        </w:tc>
      </w:tr>
      <w:tr w:rsidR="00E11772" w14:paraId="4940E4D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A7E526" w14:textId="77777777" w:rsidR="00E11772" w:rsidRDefault="00000000">
            <w:pPr>
              <w:spacing w:after="20" w:line="257" w:lineRule="auto"/>
            </w:pPr>
            <w:r>
              <w:rPr>
                <w:sz w:val="17"/>
              </w:rPr>
              <w:t>Program governance and review</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0EB320" w14:textId="77777777" w:rsidR="00E11772" w:rsidRDefault="00000000">
            <w:pPr>
              <w:spacing w:after="20" w:line="257" w:lineRule="auto"/>
            </w:pPr>
            <w:r>
              <w:rPr>
                <w:sz w:val="17"/>
              </w:rPr>
              <w:t>EP01–02; EP09; EP22; EP30</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FAC80A" w14:textId="77777777" w:rsidR="00E11772" w:rsidRDefault="00000000">
            <w:pPr>
              <w:spacing w:after="20" w:line="257" w:lineRule="auto"/>
            </w:pPr>
            <w:r>
              <w:rPr>
                <w:sz w:val="17"/>
              </w:rPr>
              <w:t>E0001; 42 CFR 485.625; E0004; 42 CFR 485.625 (a); E0013; 42 CFR 485.625 (b)</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D8F362" w14:textId="77777777" w:rsidR="00E11772" w:rsidRDefault="00000000">
            <w:pPr>
              <w:spacing w:after="20" w:line="257" w:lineRule="auto"/>
            </w:pPr>
            <w:r>
              <w:rPr>
                <w:sz w:val="17"/>
              </w:rPr>
              <w:t>Maintain a comprehensive all-hazards program with a plan, policies and procedures, communication plan, and training and testing. Verify leadership can describe its implementation and applicable federal, state, and local requirements.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FDE8F2"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DE466E"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622D71A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98081C" w14:textId="77777777" w:rsidR="00E11772" w:rsidRDefault="00000000">
            <w:pPr>
              <w:spacing w:after="20" w:line="257" w:lineRule="auto"/>
            </w:pPr>
            <w:r>
              <w:rPr>
                <w:sz w:val="17"/>
              </w:rPr>
              <w:t>HVA and hazard response strategies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7C0B9D" w14:textId="77777777" w:rsidR="00E11772" w:rsidRDefault="00000000">
            <w:pPr>
              <w:spacing w:after="20" w:line="257" w:lineRule="auto"/>
            </w:pPr>
            <w:r>
              <w:rPr>
                <w:sz w:val="17"/>
              </w:rPr>
              <w:t>EP03–04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D66007" w14:textId="77777777" w:rsidR="00E11772" w:rsidRDefault="00000000">
            <w:pPr>
              <w:spacing w:after="20" w:line="257" w:lineRule="auto"/>
            </w:pPr>
            <w:r>
              <w:rPr>
                <w:sz w:val="17"/>
              </w:rPr>
              <w:t>E0006; 42 CFR 485.625 (a)(1); E0006; 42 CFR 485.625 (a)(2)</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2EA5CB" w14:textId="77777777" w:rsidR="00E11772" w:rsidRDefault="00000000">
            <w:pPr>
              <w:spacing w:after="20" w:line="257" w:lineRule="auto"/>
            </w:pPr>
            <w:r>
              <w:rPr>
                <w:sz w:val="17"/>
              </w:rPr>
              <w:t>Include documented facility-based and community-based risk assessments. Record hazards, likelihood, impacts, vulnerabilities, and available community resources.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9B0788"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7CBB63"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3D2E87D5"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6EEC66" w14:textId="77777777" w:rsidR="00E11772" w:rsidRDefault="00000000">
            <w:pPr>
              <w:spacing w:after="20" w:line="257" w:lineRule="auto"/>
            </w:pPr>
            <w:r>
              <w:rPr>
                <w:sz w:val="17"/>
              </w:rPr>
              <w:t>Continuity and leadership succession</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6FB5FC" w14:textId="77777777" w:rsidR="00E11772" w:rsidRDefault="00000000">
            <w:pPr>
              <w:spacing w:after="20" w:line="257" w:lineRule="auto"/>
            </w:pPr>
            <w:r>
              <w:rPr>
                <w:sz w:val="17"/>
              </w:rPr>
              <w:t>EP05–08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A54F7A" w14:textId="77777777" w:rsidR="00E11772" w:rsidRDefault="00000000">
            <w:pPr>
              <w:spacing w:after="20" w:line="257" w:lineRule="auto"/>
            </w:pPr>
            <w:r>
              <w:rPr>
                <w:sz w:val="17"/>
              </w:rPr>
              <w:t>E0007; 42 CFR 485.625 (a)(3)</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E6C75F" w14:textId="77777777" w:rsidR="00E11772" w:rsidRDefault="00000000">
            <w:pPr>
              <w:spacing w:after="20" w:line="257" w:lineRule="auto"/>
            </w:pPr>
            <w:r>
              <w:rPr>
                <w:sz w:val="17"/>
              </w:rPr>
              <w:t>Address the actual patient population and people at risk. Show arrangements for their care, access, communication, mobility, clinical equipment, and support needs.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7B6F5E"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6C1356"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20D0761F"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1DDC0F" w14:textId="77777777" w:rsidR="00E11772" w:rsidRDefault="00000000">
            <w:pPr>
              <w:spacing w:after="20" w:line="257" w:lineRule="auto"/>
            </w:pPr>
            <w:r>
              <w:rPr>
                <w:sz w:val="17"/>
              </w:rPr>
              <w:t>Subsistence and critical supplies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8FF195" w14:textId="77777777" w:rsidR="00E11772" w:rsidRDefault="00000000">
            <w:pPr>
              <w:spacing w:after="20" w:line="257" w:lineRule="auto"/>
            </w:pPr>
            <w:r>
              <w:rPr>
                <w:sz w:val="17"/>
              </w:rPr>
              <w:t>EP10–14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3BB91" w14:textId="77777777" w:rsidR="00E11772" w:rsidRDefault="00000000">
            <w:pPr>
              <w:spacing w:after="20" w:line="257" w:lineRule="auto"/>
            </w:pPr>
            <w:r>
              <w:rPr>
                <w:sz w:val="17"/>
              </w:rPr>
              <w:t>E0015; 42 CFR 485.625 (b)(1)(i); E0015; 42 CFR 485.625 (b)(1)(ii)(A)</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AF8CBC" w14:textId="77777777" w:rsidR="00E11772" w:rsidRDefault="00000000">
            <w:pPr>
              <w:spacing w:after="20" w:line="257" w:lineRule="auto"/>
            </w:pPr>
            <w:r>
              <w:rPr>
                <w:sz w:val="17"/>
              </w:rPr>
              <w:t>Provide food and water for patients and staff during evacuation and sheltering. Verify demand calculations, dietary needs, inventories, resupply arrangements, and contingency sources.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B6C0B7"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0C2411"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4E23231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5043D9" w14:textId="77777777" w:rsidR="00E11772" w:rsidRDefault="00000000">
            <w:pPr>
              <w:spacing w:after="20" w:line="257" w:lineRule="auto"/>
            </w:pPr>
            <w:r>
              <w:rPr>
                <w:sz w:val="17"/>
              </w:rPr>
              <w:t>Power fuel and critical utilities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47CBB3" w14:textId="77777777" w:rsidR="00E11772" w:rsidRDefault="00000000">
            <w:pPr>
              <w:spacing w:after="20" w:line="257" w:lineRule="auto"/>
            </w:pPr>
            <w:r>
              <w:rPr>
                <w:sz w:val="17"/>
              </w:rPr>
              <w:t>EP38–43; K918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5E7335" w14:textId="77777777" w:rsidR="00E11772" w:rsidRDefault="00000000">
            <w:pPr>
              <w:spacing w:after="20" w:line="257" w:lineRule="auto"/>
            </w:pPr>
            <w:r>
              <w:rPr>
                <w:sz w:val="17"/>
              </w:rPr>
              <w:t>E0041; 42 CFR 485.625 (e); 42 CFR 485.625 (e)(1); 42 CFR 485.625 (e)(2); K918</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76A8A6" w14:textId="77777777" w:rsidR="00E11772" w:rsidRDefault="00000000">
            <w:pPr>
              <w:spacing w:after="20" w:line="257" w:lineRule="auto"/>
            </w:pPr>
            <w:r>
              <w:rPr>
                <w:sz w:val="17"/>
              </w:rPr>
              <w:t>Implement emergency and standby power based on the plan and subsistence policies. Verify essential loads, critical care, utility systems, sheltering needs, and evacuation contingencies.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30AD78"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7B7ACE"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3491A58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06765C" w14:textId="77777777" w:rsidR="00E11772" w:rsidRDefault="00000000">
            <w:pPr>
              <w:spacing w:after="20" w:line="257" w:lineRule="auto"/>
            </w:pPr>
            <w:r>
              <w:rPr>
                <w:sz w:val="17"/>
              </w:rPr>
              <w:t>Patient and staff accountability</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F78010" w14:textId="77777777" w:rsidR="00E11772" w:rsidRDefault="00000000">
            <w:pPr>
              <w:spacing w:after="20" w:line="257" w:lineRule="auto"/>
            </w:pPr>
            <w:r>
              <w:rPr>
                <w:sz w:val="17"/>
              </w:rPr>
              <w:t>EP15</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F8BB14" w14:textId="77777777" w:rsidR="00E11772" w:rsidRDefault="00000000">
            <w:pPr>
              <w:spacing w:after="20" w:line="257" w:lineRule="auto"/>
            </w:pPr>
            <w:r>
              <w:rPr>
                <w:sz w:val="17"/>
              </w:rPr>
              <w:t>E0018; 42 CFR 485.625 (b)(2)</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2DE33A" w14:textId="77777777" w:rsidR="00E11772" w:rsidRDefault="00000000">
            <w:pPr>
              <w:spacing w:after="20" w:line="257" w:lineRule="auto"/>
            </w:pPr>
            <w:r>
              <w:rPr>
                <w:sz w:val="17"/>
              </w:rPr>
              <w:t>Track on-duty staff and sheltered patients during an emergency. If relocated, document the specific receiving facility or other destination name and location. Demonstrate a usable downtime method.</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7316AA"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39557E"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70FFDB22"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881551" w14:textId="77777777" w:rsidR="00E11772" w:rsidRDefault="00000000">
            <w:pPr>
              <w:spacing w:after="20" w:line="257" w:lineRule="auto"/>
            </w:pPr>
            <w:r>
              <w:rPr>
                <w:sz w:val="17"/>
              </w:rPr>
              <w:t>Evacuation relocation and fire response</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A6A622" w14:textId="77777777" w:rsidR="00E11772" w:rsidRDefault="00000000">
            <w:pPr>
              <w:spacing w:after="20" w:line="257" w:lineRule="auto"/>
            </w:pPr>
            <w:r>
              <w:rPr>
                <w:sz w:val="17"/>
              </w:rPr>
              <w:t>EP16; K711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403ACC" w14:textId="77777777" w:rsidR="00E11772" w:rsidRDefault="00000000">
            <w:pPr>
              <w:spacing w:after="20" w:line="257" w:lineRule="auto"/>
            </w:pPr>
            <w:r>
              <w:rPr>
                <w:sz w:val="17"/>
              </w:rPr>
              <w:t>E0020; 42 CFR 485.625 (b)(3); 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1C72C9" w14:textId="77777777" w:rsidR="00E11772" w:rsidRDefault="00000000">
            <w:pPr>
              <w:spacing w:after="20" w:line="257" w:lineRule="auto"/>
            </w:pPr>
            <w:r>
              <w:rPr>
                <w:sz w:val="17"/>
              </w:rPr>
              <w:t>Plan safe evacuation around care and treatment needs, staff responsibilities, transport, destinations, and primary and alternate external communications. Verify accessible routes, patient movement resources, and refusal-to-evacuate response.</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6C5837"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8135F5"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0112546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868D1B" w14:textId="77777777" w:rsidR="00E11772" w:rsidRDefault="00000000">
            <w:pPr>
              <w:spacing w:after="20" w:line="257" w:lineRule="auto"/>
            </w:pPr>
            <w:r>
              <w:rPr>
                <w:sz w:val="17"/>
              </w:rPr>
              <w:lastRenderedPageBreak/>
              <w:t>Shelter in place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E01210" w14:textId="77777777" w:rsidR="00E11772" w:rsidRDefault="00000000">
            <w:pPr>
              <w:spacing w:after="20" w:line="257" w:lineRule="auto"/>
            </w:pPr>
            <w:r>
              <w:rPr>
                <w:sz w:val="17"/>
              </w:rPr>
              <w:t>EP17</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21ADB5" w14:textId="77777777" w:rsidR="00E11772" w:rsidRDefault="00000000">
            <w:pPr>
              <w:spacing w:after="20" w:line="257" w:lineRule="auto"/>
            </w:pPr>
            <w:r>
              <w:rPr>
                <w:sz w:val="17"/>
              </w:rPr>
              <w:t>E0022; 42 CFR 485.625 (b)(4)</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11AD94" w14:textId="77777777" w:rsidR="00E11772" w:rsidRDefault="00000000">
            <w:pPr>
              <w:spacing w:after="20" w:line="257" w:lineRule="auto"/>
            </w:pPr>
            <w:r>
              <w:rPr>
                <w:sz w:val="17"/>
              </w:rPr>
              <w:t>Provide sheltering for patients, staff, and volunteers who remain. Confirm alignment with hazards, protected areas, subsistence, utility capability, and relocation triggers.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3CE2C6"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D4C83A"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5A23E99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3CCC82" w14:textId="77777777" w:rsidR="00E11772" w:rsidRDefault="00000000">
            <w:pPr>
              <w:spacing w:after="20" w:line="257" w:lineRule="auto"/>
            </w:pPr>
            <w:r>
              <w:rPr>
                <w:sz w:val="17"/>
              </w:rPr>
              <w:t>Medical records and cyber downtime</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7E6FF2" w14:textId="77777777" w:rsidR="00E11772" w:rsidRDefault="00000000">
            <w:pPr>
              <w:spacing w:after="20" w:line="257" w:lineRule="auto"/>
            </w:pPr>
            <w:r>
              <w:rPr>
                <w:sz w:val="17"/>
              </w:rPr>
              <w:t>EP18; CL10</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995841" w14:textId="77777777" w:rsidR="00E11772" w:rsidRDefault="00000000">
            <w:pPr>
              <w:spacing w:after="20" w:line="257" w:lineRule="auto"/>
            </w:pPr>
            <w:r>
              <w:rPr>
                <w:sz w:val="17"/>
              </w:rPr>
              <w:t>E0023; 42 CFR 485.625 (b)(5); 485.638; 485.625(b)(5)</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DB7814" w14:textId="77777777" w:rsidR="00E11772" w:rsidRDefault="00000000">
            <w:pPr>
              <w:spacing w:after="20" w:line="257" w:lineRule="auto"/>
            </w:pPr>
            <w:r>
              <w:rPr>
                <w:sz w:val="17"/>
              </w:rPr>
              <w:t>Preserve medical documentation, confidentiality, security, and availability. Verify backups, accessible downtime records, transfer packets, and recovery of clinical data.</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9A4F29"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DBC511"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057413B5"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C59D47" w14:textId="77777777" w:rsidR="00E11772" w:rsidRDefault="00000000">
            <w:pPr>
              <w:spacing w:after="20" w:line="257" w:lineRule="auto"/>
            </w:pPr>
            <w:r>
              <w:rPr>
                <w:sz w:val="17"/>
              </w:rPr>
              <w:t>Emergency staffing and volunteers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2F6895" w14:textId="77777777" w:rsidR="00E11772" w:rsidRDefault="00000000">
            <w:pPr>
              <w:spacing w:after="20" w:line="257" w:lineRule="auto"/>
            </w:pPr>
            <w:r>
              <w:rPr>
                <w:sz w:val="17"/>
              </w:rPr>
              <w:t>EP19; CL14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CC1A62" w14:textId="77777777" w:rsidR="00E11772" w:rsidRDefault="00000000">
            <w:pPr>
              <w:spacing w:after="20" w:line="257" w:lineRule="auto"/>
            </w:pPr>
            <w:r>
              <w:rPr>
                <w:sz w:val="17"/>
              </w:rPr>
              <w:t>E0024; 42 CFR 485.625 (b)(6); 485.631</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1CFDFD" w14:textId="77777777" w:rsidR="00E11772" w:rsidRDefault="00000000">
            <w:pPr>
              <w:spacing w:after="20" w:line="257" w:lineRule="auto"/>
            </w:pPr>
            <w:r>
              <w:rPr>
                <w:sz w:val="17"/>
              </w:rPr>
              <w:t>Address emergency staffing, volunteers, and integration of state or federally designated healthcare professionals for surge. Verify role assignment, credential verification, supervision, and personnel accountability.</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48AB54"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E175E2"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1BFEF0D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24BE80" w14:textId="77777777" w:rsidR="00E11772" w:rsidRDefault="00000000">
            <w:pPr>
              <w:spacing w:after="20" w:line="257" w:lineRule="auto"/>
            </w:pPr>
            <w:r>
              <w:rPr>
                <w:sz w:val="17"/>
              </w:rPr>
              <w:t>Receiving facilities and transport</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AD13BD" w14:textId="77777777" w:rsidR="00E11772" w:rsidRDefault="00000000">
            <w:pPr>
              <w:spacing w:after="20" w:line="257" w:lineRule="auto"/>
            </w:pPr>
            <w:r>
              <w:rPr>
                <w:sz w:val="17"/>
              </w:rPr>
              <w:t>EP20; CL07; CA01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DAE7F7" w14:textId="77777777" w:rsidR="00E11772" w:rsidRDefault="00000000">
            <w:pPr>
              <w:spacing w:after="20" w:line="257" w:lineRule="auto"/>
            </w:pPr>
            <w:r>
              <w:rPr>
                <w:sz w:val="17"/>
              </w:rPr>
              <w:t>E0025; 42 CFR 485.625 (b)(7); 489.20; 489.24; S28; 485.616</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01D250" w14:textId="77777777" w:rsidR="00E11772" w:rsidRDefault="00000000">
            <w:pPr>
              <w:spacing w:after="20" w:line="257" w:lineRule="auto"/>
            </w:pPr>
            <w:r>
              <w:rPr>
                <w:sz w:val="17"/>
              </w:rPr>
              <w:t>Maintain arrangements with other hospitals, CAHs, and providers to receive patients during service limitation or cessation. Verify care capabilities, acceptance process, transport, and backup receiving options.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EE09E7"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FE974C"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67873763"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6929DD" w14:textId="77777777" w:rsidR="00E11772" w:rsidRDefault="00000000">
            <w:pPr>
              <w:spacing w:after="20" w:line="257" w:lineRule="auto"/>
            </w:pPr>
            <w:r>
              <w:rPr>
                <w:sz w:val="17"/>
              </w:rPr>
              <w:t>Section 1135 alternate care site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77D602" w14:textId="77777777" w:rsidR="00E11772" w:rsidRDefault="00000000">
            <w:pPr>
              <w:spacing w:after="20" w:line="257" w:lineRule="auto"/>
            </w:pPr>
            <w:r>
              <w:rPr>
                <w:sz w:val="17"/>
              </w:rPr>
              <w:t>EP21</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59D295" w14:textId="77777777" w:rsidR="00E11772" w:rsidRDefault="00000000">
            <w:pPr>
              <w:spacing w:after="20" w:line="257" w:lineRule="auto"/>
            </w:pPr>
            <w:r>
              <w:rPr>
                <w:sz w:val="17"/>
              </w:rPr>
              <w:t>E0026; 42 CFR 485.625 (b)(8)</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F07F62" w14:textId="77777777" w:rsidR="00E11772" w:rsidRDefault="00000000">
            <w:pPr>
              <w:spacing w:after="20" w:line="257" w:lineRule="auto"/>
            </w:pPr>
            <w:r>
              <w:rPr>
                <w:sz w:val="17"/>
              </w:rPr>
              <w:t>Describe the facility role at an alternate care site identified by emergency management under a Section 1135 waiver. Verify authorization, permitted services, personnel, supplies, records, transport, coordination, and termination of the arrangement.</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53C9F6"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77C9D8"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389D38F6"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64BB96" w14:textId="77777777" w:rsidR="00E11772" w:rsidRDefault="00000000">
            <w:pPr>
              <w:spacing w:after="20" w:line="257" w:lineRule="auto"/>
            </w:pPr>
            <w:r>
              <w:rPr>
                <w:sz w:val="17"/>
              </w:rPr>
              <w:t>Communication contact lists and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7D558A" w14:textId="77777777" w:rsidR="00E11772" w:rsidRDefault="00000000">
            <w:pPr>
              <w:spacing w:after="20" w:line="257" w:lineRule="auto"/>
            </w:pPr>
            <w:r>
              <w:rPr>
                <w:sz w:val="17"/>
              </w:rPr>
              <w:t>EP22–29</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476620" w14:textId="77777777" w:rsidR="00E11772" w:rsidRDefault="00000000">
            <w:pPr>
              <w:spacing w:after="20" w:line="257" w:lineRule="auto"/>
            </w:pPr>
            <w:r>
              <w:rPr>
                <w:sz w:val="17"/>
              </w:rPr>
              <w:t>E0029; 42 CFR 485.625 (c); E0030; 42 CFR 485.625 (c)(1); E0031; 42 CFR 485.625 (c)(2)</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25AF0B" w14:textId="77777777" w:rsidR="00E11772" w:rsidRDefault="00000000">
            <w:pPr>
              <w:spacing w:after="20" w:line="257" w:lineRule="auto"/>
            </w:pPr>
            <w:r>
              <w:rPr>
                <w:sz w:val="17"/>
              </w:rPr>
              <w:t>Maintain a written communication plan consistent with federal, state, and local law. Review and update at least every 2 years; retain evidence of the review.</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B91588"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7BE8C1"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40DF524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9F1129" w14:textId="77777777" w:rsidR="00E11772" w:rsidRDefault="00000000">
            <w:pPr>
              <w:spacing w:after="20" w:line="257" w:lineRule="auto"/>
            </w:pPr>
            <w:r>
              <w:rPr>
                <w:sz w:val="17"/>
              </w:rPr>
              <w:t>Training exercises and improvement</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61F291" w14:textId="77777777" w:rsidR="00E11772" w:rsidRDefault="00000000">
            <w:pPr>
              <w:spacing w:after="20" w:line="257" w:lineRule="auto"/>
            </w:pPr>
            <w:r>
              <w:rPr>
                <w:sz w:val="17"/>
              </w:rPr>
              <w:t>EP30–37</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A35FA5" w14:textId="77777777" w:rsidR="00E11772" w:rsidRDefault="00000000">
            <w:pPr>
              <w:spacing w:after="20" w:line="257" w:lineRule="auto"/>
            </w:pPr>
            <w:r>
              <w:rPr>
                <w:sz w:val="17"/>
              </w:rPr>
              <w:t>E0036; 42 CFR 485.625 (d); E0037; 42 CFR 485.625 (d)(1); 485.625(d)(1)(i)</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992BEA" w14:textId="77777777" w:rsidR="00E11772" w:rsidRDefault="00000000">
            <w:pPr>
              <w:spacing w:after="20" w:line="257" w:lineRule="auto"/>
            </w:pPr>
            <w:r>
              <w:rPr>
                <w:sz w:val="17"/>
              </w:rPr>
              <w:t>Maintain a training and testing program tied to the plan, HVA, policies, and communication plan. Review and update at least every 2 years.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3663DB"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A1BD12"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4C7CCDC4"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652A11" w14:textId="77777777" w:rsidR="00E11772" w:rsidRDefault="00000000">
            <w:pPr>
              <w:spacing w:after="20" w:line="257" w:lineRule="auto"/>
            </w:pPr>
            <w:r>
              <w:rPr>
                <w:sz w:val="17"/>
              </w:rPr>
              <w:t>Unified system participation</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0B9CB4" w14:textId="77777777" w:rsidR="00E11772" w:rsidRDefault="00000000">
            <w:pPr>
              <w:spacing w:after="20" w:line="257" w:lineRule="auto"/>
            </w:pPr>
            <w:r>
              <w:rPr>
                <w:sz w:val="17"/>
              </w:rPr>
              <w:t>EP44–45</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8766A7" w14:textId="77777777" w:rsidR="00E11772" w:rsidRDefault="00000000">
            <w:pPr>
              <w:spacing w:after="20" w:line="257" w:lineRule="auto"/>
            </w:pPr>
            <w:r>
              <w:rPr>
                <w:sz w:val="17"/>
              </w:rPr>
              <w:t>E0042; 42 CFR 485.625 (f); E0042; 42 CFR 485.625 (f)(5)</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79F686" w14:textId="77777777" w:rsidR="00E11772" w:rsidRDefault="00000000">
            <w:pPr>
              <w:spacing w:after="20" w:line="257" w:lineRule="auto"/>
            </w:pPr>
            <w:r>
              <w:rPr>
                <w:sz w:val="17"/>
              </w:rPr>
              <w:t>If in a unified program, verify active participation by every separately certified facility, unique populations and services, individual facility HVAs, community HVA, and ability to use the system plan.</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F35535"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18CCFD"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712C61D9"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EEB975" w14:textId="77777777" w:rsidR="00E11772" w:rsidRDefault="00000000">
            <w:pPr>
              <w:spacing w:after="20" w:line="257" w:lineRule="auto"/>
            </w:pPr>
            <w:r>
              <w:rPr>
                <w:sz w:val="17"/>
              </w:rPr>
              <w:lastRenderedPageBreak/>
              <w:t>Emergency clinical protocols and supplies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4DB4DD" w14:textId="77777777" w:rsidR="00E11772" w:rsidRDefault="00000000">
            <w:pPr>
              <w:spacing w:after="20" w:line="257" w:lineRule="auto"/>
            </w:pPr>
            <w:r>
              <w:rPr>
                <w:sz w:val="17"/>
              </w:rPr>
              <w:t>CL01–03; CL05</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2069C3" w14:textId="77777777" w:rsidR="00E11772" w:rsidRDefault="00000000">
            <w:pPr>
              <w:spacing w:after="20" w:line="257" w:lineRule="auto"/>
            </w:pPr>
            <w:r>
              <w:rPr>
                <w:sz w:val="17"/>
              </w:rPr>
              <w:t>485.618(e)(1); S26; C0896; 485.618(b)–(c)</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8631C2" w14:textId="77777777" w:rsidR="00E11772" w:rsidRDefault="00000000">
            <w:pPr>
              <w:spacing w:after="20" w:line="257" w:lineRule="auto"/>
            </w:pPr>
            <w:r>
              <w:rPr>
                <w:sz w:val="17"/>
              </w:rPr>
              <w:t>Maintain evidence-based emergency protocols appropriate to scope, including medical, surgical, obstetrical, and immediate post-delivery emergencies. Include the response when needs exceed facility capability, even where routine obstetrical services are not offered.</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2FCA19"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690D33"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02EE7CBC"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B2B9A4" w14:textId="77777777" w:rsidR="00E11772" w:rsidRDefault="00000000">
            <w:pPr>
              <w:spacing w:after="20" w:line="257" w:lineRule="auto"/>
            </w:pPr>
            <w:r>
              <w:rPr>
                <w:sz w:val="17"/>
              </w:rPr>
              <w:t>CAH clinical coverage and referral</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88B380" w14:textId="77777777" w:rsidR="00E11772" w:rsidRDefault="00000000">
            <w:pPr>
              <w:spacing w:after="20" w:line="257" w:lineRule="auto"/>
            </w:pPr>
            <w:r>
              <w:rPr>
                <w:sz w:val="17"/>
              </w:rPr>
              <w:t>CA01–06</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5B170E" w14:textId="77777777" w:rsidR="00E11772" w:rsidRDefault="00000000">
            <w:pPr>
              <w:spacing w:after="20" w:line="257" w:lineRule="auto"/>
            </w:pPr>
            <w:r>
              <w:rPr>
                <w:sz w:val="17"/>
              </w:rPr>
              <w:t>485.616; 485.618(a),(d); 485.618(c)</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9060F5" w14:textId="77777777" w:rsidR="00E11772" w:rsidRDefault="00000000">
            <w:pPr>
              <w:spacing w:after="20" w:line="257" w:lineRule="auto"/>
            </w:pPr>
            <w:r>
              <w:rPr>
                <w:sz w:val="17"/>
              </w:rPr>
              <w:t>Verify required network agreements, including patient referral and transfer, communications, transportation, and credentialing or quality arrangements. Link these to disaster receiving and transfer processes.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E46DED"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59C530"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44F62E0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33F7EA" w14:textId="77777777" w:rsidR="00E11772" w:rsidRDefault="00000000">
            <w:pPr>
              <w:spacing w:after="20" w:line="257" w:lineRule="auto"/>
            </w:pPr>
            <w:r>
              <w:rPr>
                <w:sz w:val="17"/>
              </w:rPr>
              <w:t>Outbreak and public health response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BA87A7" w14:textId="77777777" w:rsidR="00E11772" w:rsidRDefault="00000000">
            <w:pPr>
              <w:spacing w:after="20" w:line="257" w:lineRule="auto"/>
            </w:pPr>
            <w:r>
              <w:rPr>
                <w:sz w:val="17"/>
              </w:rPr>
              <w:t>CL09; ME09</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F2F2A1" w14:textId="77777777" w:rsidR="00E11772" w:rsidRDefault="00000000">
            <w:pPr>
              <w:spacing w:after="20" w:line="257" w:lineRule="auto"/>
            </w:pPr>
            <w:r>
              <w:rPr>
                <w:sz w:val="17"/>
              </w:rPr>
              <w:t>485.640; S29; Ch 258; S15</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52BFC2" w14:textId="77777777" w:rsidR="00E11772" w:rsidRDefault="00000000">
            <w:pPr>
              <w:spacing w:after="20" w:line="257" w:lineRule="auto"/>
            </w:pPr>
            <w:r>
              <w:rPr>
                <w:sz w:val="17"/>
              </w:rPr>
              <w:t>Coordinate outbreak recognition, isolation, PPE, cleaning, staffing, laboratory access, and public health reporting with the infection prevention program and HVA.</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937B4D"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EDFC56"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5634CAA6"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50CAFD" w14:textId="77777777" w:rsidR="00E11772" w:rsidRDefault="00000000">
            <w:pPr>
              <w:spacing w:after="20" w:line="257" w:lineRule="auto"/>
            </w:pPr>
            <w:r>
              <w:rPr>
                <w:sz w:val="17"/>
              </w:rPr>
              <w:t>Safety security and violence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88284C" w14:textId="77777777" w:rsidR="00E11772" w:rsidRDefault="00000000">
            <w:pPr>
              <w:spacing w:after="20" w:line="257" w:lineRule="auto"/>
            </w:pPr>
            <w:r>
              <w:rPr>
                <w:sz w:val="17"/>
              </w:rPr>
              <w:t>CL13; ME07</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7EC407" w14:textId="77777777" w:rsidR="00E11772" w:rsidRDefault="00000000">
            <w:pPr>
              <w:spacing w:after="20" w:line="257" w:lineRule="auto"/>
            </w:pPr>
            <w:r>
              <w:rPr>
                <w:sz w:val="17"/>
              </w:rPr>
              <w:t>485.623(b); 485.625(a)(3); 22 MRS 1832; S13</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3300E8" w14:textId="77777777" w:rsidR="00E11772" w:rsidRDefault="00000000">
            <w:pPr>
              <w:spacing w:after="20" w:line="257" w:lineRule="auto"/>
            </w:pPr>
            <w:r>
              <w:rPr>
                <w:sz w:val="17"/>
              </w:rPr>
              <w:t>Assess risks of violence, self-harm, and unsafe environments; provide appropriate staffing and training, de-escalation, protective measures, and reporting. Coordinate behavioral safety with safe egress and evacuation.</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B69F3E"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07FAFF"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4E4A3A59"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4F1D1E" w14:textId="77777777" w:rsidR="00E11772" w:rsidRDefault="00000000">
            <w:pPr>
              <w:spacing w:after="20" w:line="257" w:lineRule="auto"/>
            </w:pPr>
            <w:r>
              <w:rPr>
                <w:sz w:val="17"/>
              </w:rPr>
              <w:t>State incident and sentinel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1CE76E" w14:textId="77777777" w:rsidR="00E11772" w:rsidRDefault="00000000">
            <w:pPr>
              <w:spacing w:after="20" w:line="257" w:lineRule="auto"/>
            </w:pPr>
            <w:r>
              <w:rPr>
                <w:sz w:val="17"/>
              </w:rPr>
              <w:t>ME03–05; ME08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E75781" w14:textId="77777777" w:rsidR="00E11772" w:rsidRDefault="00000000">
            <w:pPr>
              <w:spacing w:after="20" w:line="257" w:lineRule="auto"/>
            </w:pPr>
            <w:r>
              <w:rPr>
                <w:sz w:val="17"/>
              </w:rPr>
              <w:t>Ch 112 1.6.2–1.6.3; Ch 112 1.6.1; Ch 112 1.6.4</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14C31D" w14:textId="77777777" w:rsidR="00E11772" w:rsidRDefault="00000000">
            <w:pPr>
              <w:spacing w:after="20" w:line="257" w:lineRule="auto"/>
            </w:pPr>
            <w:r>
              <w:rPr>
                <w:sz w:val="17"/>
              </w:rPr>
              <w:t>Report qualifying fires and emergency evacuation within 24 hours. Fires requiring patient movement, evacuation, or causing patient injury are reportable.</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8DDB71"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2868D2"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11E8F60E"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AD3E0E" w14:textId="77777777" w:rsidR="00E11772" w:rsidRDefault="00000000">
            <w:pPr>
              <w:spacing w:after="20" w:line="257" w:lineRule="auto"/>
            </w:pPr>
            <w:r>
              <w:rPr>
                <w:sz w:val="17"/>
              </w:rPr>
              <w:t>Fire protection impairments and watches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324AC4" w14:textId="77777777" w:rsidR="00E11772" w:rsidRDefault="00000000">
            <w:pPr>
              <w:spacing w:after="20" w:line="257" w:lineRule="auto"/>
            </w:pPr>
            <w:r>
              <w:rPr>
                <w:sz w:val="17"/>
              </w:rPr>
              <w:t>K346; K354</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6B3D6F" w14:textId="77777777" w:rsidR="00E11772" w:rsidRDefault="00000000">
            <w:pPr>
              <w:spacing w:after="20" w:line="257" w:lineRule="auto"/>
            </w:pPr>
            <w:r>
              <w:rPr>
                <w:sz w:val="17"/>
              </w:rPr>
              <w:t>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20AB4E" w14:textId="77777777" w:rsidR="00E11772" w:rsidRDefault="00000000">
            <w:pPr>
              <w:spacing w:after="20" w:line="257" w:lineRule="auto"/>
            </w:pPr>
            <w:r>
              <w:rPr>
                <w:sz w:val="17"/>
              </w:rPr>
              <w:t>Fire Alarm – Out of Service. For required alarms unavailable over 4 hours in 24 hours, notify the AHJ and evacuate or provide an approved fire watch; record coverage, patrols, restoration, and earlier AHJ conditions.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58C354"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4A27E3"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21CD8525"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341F40" w14:textId="77777777" w:rsidR="00E11772" w:rsidRDefault="00000000">
            <w:pPr>
              <w:spacing w:after="20" w:line="257" w:lineRule="auto"/>
            </w:pPr>
            <w:r>
              <w:rPr>
                <w:sz w:val="17"/>
              </w:rPr>
              <w:t>Inspection testing and maintenance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9F9B83" w14:textId="77777777" w:rsidR="00E11772" w:rsidRDefault="00000000">
            <w:pPr>
              <w:spacing w:after="20" w:line="257" w:lineRule="auto"/>
            </w:pPr>
            <w:r>
              <w:rPr>
                <w:sz w:val="17"/>
              </w:rPr>
              <w:t>K345; K353; K521; K761; K907–908; K918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1DD273" w14:textId="77777777" w:rsidR="00E11772" w:rsidRDefault="00000000">
            <w:pPr>
              <w:spacing w:after="20" w:line="257" w:lineRule="auto"/>
            </w:pPr>
            <w:r>
              <w:rPr>
                <w:sz w:val="17"/>
              </w:rPr>
              <w:t>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1F41CB" w14:textId="77777777" w:rsidR="00E11772" w:rsidRDefault="00000000">
            <w:pPr>
              <w:spacing w:after="20" w:line="257" w:lineRule="auto"/>
            </w:pPr>
            <w:r>
              <w:rPr>
                <w:sz w:val="17"/>
              </w:rPr>
              <w:t>Fire Alarm System – Testing and Maintenance. Maintain approved fire alarm inspection, testing, and maintenance records, including annual functional testing and applicable device-specific intervals.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2BF58A"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77B0FD" w14:textId="77777777" w:rsidR="00E11772" w:rsidRDefault="00000000">
            <w:pPr>
              <w:spacing w:after="20" w:line="257" w:lineRule="auto"/>
            </w:pPr>
            <w:r>
              <w:rPr>
                <w:sz w:val="17"/>
              </w:rPr>
              <w:t>☐ M</w:t>
            </w:r>
            <w:r>
              <w:rPr>
                <w:sz w:val="17"/>
              </w:rPr>
              <w:br/>
              <w:t>☐ P</w:t>
            </w:r>
            <w:r>
              <w:rPr>
                <w:sz w:val="17"/>
              </w:rPr>
              <w:br/>
              <w:t>☐ NM</w:t>
            </w:r>
            <w:r>
              <w:rPr>
                <w:sz w:val="17"/>
              </w:rPr>
              <w:br/>
              <w:t>☐ N/A</w:t>
            </w:r>
          </w:p>
        </w:tc>
      </w:tr>
      <w:tr w:rsidR="00E11772" w14:paraId="5A3205FC"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79AEDC" w14:textId="77777777" w:rsidR="00E11772" w:rsidRDefault="00000000">
            <w:pPr>
              <w:spacing w:after="20" w:line="257" w:lineRule="auto"/>
            </w:pPr>
            <w:r>
              <w:rPr>
                <w:sz w:val="17"/>
              </w:rPr>
              <w:t>Construction and service change approvals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3626A2" w14:textId="77777777" w:rsidR="00E11772" w:rsidRDefault="00000000">
            <w:pPr>
              <w:spacing w:after="20" w:line="257" w:lineRule="auto"/>
            </w:pPr>
            <w:r>
              <w:rPr>
                <w:sz w:val="17"/>
              </w:rPr>
              <w:t>ME06; ME11–12; K791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74E03A" w14:textId="77777777" w:rsidR="00E11772" w:rsidRDefault="00000000">
            <w:pPr>
              <w:spacing w:after="20" w:line="257" w:lineRule="auto"/>
            </w:pPr>
            <w:r>
              <w:rPr>
                <w:sz w:val="17"/>
              </w:rPr>
              <w:t>Ch 112 2.5.3, 2.5.7, 2.21; PL 2025 c606; 22 MRS 1822-B; S17; 22 MRS 1822; S18</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CB06EF" w14:textId="77777777" w:rsidR="00E11772" w:rsidRDefault="00000000">
            <w:pPr>
              <w:spacing w:after="20" w:line="257" w:lineRule="auto"/>
            </w:pPr>
            <w:r>
              <w:rPr>
                <w:sz w:val="17"/>
              </w:rPr>
              <w:t>Verify required building and utility plans, plumbing, water, sewer compliance, project approvals, architect certification, and FMO approval before occupancy.</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D5CDF3" w14:textId="77777777" w:rsidR="00E11772" w:rsidRDefault="00E11772">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4AB5EC" w14:textId="77777777" w:rsidR="00E11772" w:rsidRDefault="00000000">
            <w:pPr>
              <w:spacing w:after="20" w:line="257" w:lineRule="auto"/>
            </w:pPr>
            <w:r>
              <w:rPr>
                <w:sz w:val="17"/>
              </w:rPr>
              <w:t>☐ M</w:t>
            </w:r>
            <w:r>
              <w:rPr>
                <w:sz w:val="17"/>
              </w:rPr>
              <w:br/>
              <w:t>☐ P</w:t>
            </w:r>
            <w:r>
              <w:rPr>
                <w:sz w:val="17"/>
              </w:rPr>
              <w:br/>
              <w:t>☐ NM</w:t>
            </w:r>
            <w:r>
              <w:rPr>
                <w:sz w:val="17"/>
              </w:rPr>
              <w:br/>
              <w:t>☐ N/A</w:t>
            </w:r>
          </w:p>
        </w:tc>
      </w:tr>
    </w:tbl>
    <w:p w14:paraId="4C1C7A13" w14:textId="77777777" w:rsidR="00E11772" w:rsidRDefault="00000000">
      <w:pPr>
        <w:pStyle w:val="Heading1"/>
        <w:pageBreakBefore/>
      </w:pPr>
      <w:r>
        <w:lastRenderedPageBreak/>
        <w:t>APPENDIX B CRITICAL ACCESS HOSPITAL REGULATORY CROSSWALK</w:t>
      </w:r>
    </w:p>
    <w:p w14:paraId="7B840975" w14:textId="77777777" w:rsidR="00E11772" w:rsidRDefault="00000000">
      <w:r>
        <w:t>CMS EP, CMS life safety, Maine hospital licensing and statutes, and Maine FMO or local AHJ requirements are separate compliance layers. Use this navigation aid with the detailed checklist and controlling sources.</w:t>
      </w:r>
    </w:p>
    <w:tbl>
      <w:tblPr>
        <w:tblW w:w="0" w:type="auto"/>
        <w:jc w:val="center"/>
        <w:tblLayout w:type="fixed"/>
        <w:tblLook w:val="04A0" w:firstRow="1" w:lastRow="0" w:firstColumn="1" w:lastColumn="0" w:noHBand="0" w:noVBand="1"/>
      </w:tblPr>
      <w:tblGrid>
        <w:gridCol w:w="2304"/>
        <w:gridCol w:w="2880"/>
        <w:gridCol w:w="2376"/>
        <w:gridCol w:w="2664"/>
        <w:gridCol w:w="2592"/>
        <w:gridCol w:w="1642"/>
      </w:tblGrid>
      <w:tr w:rsidR="00E11772" w14:paraId="4782C3DF"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6BD68D" w14:textId="77777777" w:rsidR="00E11772" w:rsidRDefault="00000000">
            <w:pPr>
              <w:keepNext/>
              <w:spacing w:after="20" w:line="257" w:lineRule="auto"/>
            </w:pPr>
            <w:r>
              <w:rPr>
                <w:b/>
                <w:color w:val="FFFFFF"/>
                <w:sz w:val="17"/>
              </w:rPr>
              <w:t>Topic</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B129B3E" w14:textId="77777777" w:rsidR="00E11772" w:rsidRDefault="00000000">
            <w:pPr>
              <w:keepNext/>
              <w:spacing w:after="20" w:line="257" w:lineRule="auto"/>
            </w:pPr>
            <w:r>
              <w:rPr>
                <w:b/>
                <w:color w:val="FFFFFF"/>
                <w:sz w:val="17"/>
              </w:rPr>
              <w:t>CMS emergency preparedness or clinical authority</w:t>
            </w:r>
          </w:p>
        </w:tc>
        <w:tc>
          <w:tcPr>
            <w:tcW w:w="237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3DA5FF6" w14:textId="77777777" w:rsidR="00E11772" w:rsidRDefault="00000000">
            <w:pPr>
              <w:keepNext/>
              <w:spacing w:after="20" w:line="257" w:lineRule="auto"/>
            </w:pPr>
            <w:r>
              <w:rPr>
                <w:b/>
                <w:color w:val="FFFFFF"/>
                <w:sz w:val="17"/>
              </w:rPr>
              <w:t>CMS life safety K tag layer</w:t>
            </w:r>
          </w:p>
        </w:tc>
        <w:tc>
          <w:tcPr>
            <w:tcW w:w="266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BA009F3" w14:textId="77777777" w:rsidR="00E11772" w:rsidRDefault="00000000">
            <w:pPr>
              <w:keepNext/>
              <w:spacing w:after="20" w:line="257" w:lineRule="auto"/>
            </w:pPr>
            <w:r>
              <w:rPr>
                <w:b/>
                <w:color w:val="FFFFFF"/>
                <w:sz w:val="17"/>
              </w:rPr>
              <w:t>Maine DHHS or DLC authority</w:t>
            </w:r>
          </w:p>
        </w:tc>
        <w:tc>
          <w:tcPr>
            <w:tcW w:w="25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AAA835" w14:textId="77777777" w:rsidR="00E11772" w:rsidRDefault="00000000">
            <w:pPr>
              <w:keepNext/>
              <w:spacing w:after="20" w:line="257" w:lineRule="auto"/>
            </w:pPr>
            <w:r>
              <w:rPr>
                <w:b/>
                <w:color w:val="FFFFFF"/>
                <w:sz w:val="17"/>
              </w:rPr>
              <w:t>Maine FMO or local AHJ layer</w:t>
            </w:r>
          </w:p>
        </w:tc>
        <w:tc>
          <w:tcPr>
            <w:tcW w:w="164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F04000D" w14:textId="77777777" w:rsidR="00E11772" w:rsidRDefault="00000000">
            <w:pPr>
              <w:keepNext/>
              <w:spacing w:after="20" w:line="257" w:lineRule="auto"/>
            </w:pPr>
            <w:r>
              <w:rPr>
                <w:b/>
                <w:color w:val="FFFFFF"/>
                <w:sz w:val="17"/>
              </w:rPr>
              <w:t>Facility evidence or notes</w:t>
            </w:r>
          </w:p>
        </w:tc>
      </w:tr>
      <w:tr w:rsidR="00E11772" w14:paraId="7054C160"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A110FC" w14:textId="77777777" w:rsidR="00E11772" w:rsidRDefault="00000000">
            <w:pPr>
              <w:spacing w:after="20" w:line="257" w:lineRule="auto"/>
            </w:pPr>
            <w:r>
              <w:rPr>
                <w:sz w:val="17"/>
              </w:rPr>
              <w:t>Program review and HVA</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157EA0" w14:textId="77777777" w:rsidR="00E11772" w:rsidRDefault="00000000">
            <w:pPr>
              <w:spacing w:after="20" w:line="257" w:lineRule="auto"/>
            </w:pPr>
            <w:r>
              <w:rPr>
                <w:sz w:val="17"/>
              </w:rPr>
              <w:t>42 CFR 485.625(a); E0004–E0009</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A762F7" w14:textId="77777777" w:rsidR="00E11772" w:rsidRDefault="00000000">
            <w:pPr>
              <w:spacing w:after="20" w:line="257" w:lineRule="auto"/>
            </w:pPr>
            <w:r>
              <w:rPr>
                <w:sz w:val="17"/>
              </w:rPr>
              <w:t>Supports life safety and utility decisions</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8C8953" w14:textId="77777777" w:rsidR="00E11772" w:rsidRDefault="00000000">
            <w:pPr>
              <w:spacing w:after="20" w:line="257" w:lineRule="auto"/>
            </w:pPr>
            <w:r>
              <w:rPr>
                <w:sz w:val="17"/>
              </w:rPr>
              <w:t>ME01–02; hospital license and fire compliance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7D2F0F" w14:textId="77777777" w:rsidR="00E11772" w:rsidRDefault="00000000">
            <w:pPr>
              <w:spacing w:after="20" w:line="257" w:lineRule="auto"/>
            </w:pPr>
            <w:r>
              <w:rPr>
                <w:sz w:val="17"/>
              </w:rPr>
              <w:t>Applicable state and local code layer</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8340AB" w14:textId="77777777" w:rsidR="00E11772" w:rsidRDefault="00E11772">
            <w:pPr>
              <w:spacing w:after="20" w:line="257" w:lineRule="auto"/>
            </w:pPr>
          </w:p>
        </w:tc>
      </w:tr>
      <w:tr w:rsidR="00E11772" w14:paraId="6D5D523F"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8B773B" w14:textId="77777777" w:rsidR="00E11772" w:rsidRDefault="00000000">
            <w:pPr>
              <w:spacing w:after="20" w:line="257" w:lineRule="auto"/>
            </w:pPr>
            <w:r>
              <w:rPr>
                <w:sz w:val="17"/>
              </w:rPr>
              <w:t>Subsistence and utilities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6A2046" w14:textId="77777777" w:rsidR="00E11772" w:rsidRDefault="00000000">
            <w:pPr>
              <w:spacing w:after="20" w:line="257" w:lineRule="auto"/>
            </w:pPr>
            <w:r>
              <w:rPr>
                <w:sz w:val="17"/>
              </w:rPr>
              <w:t>485.625(b)(1); E0015</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64F16C" w14:textId="77777777" w:rsidR="00E11772" w:rsidRDefault="00000000">
            <w:pPr>
              <w:spacing w:after="20" w:line="257" w:lineRule="auto"/>
            </w:pPr>
            <w:r>
              <w:rPr>
                <w:sz w:val="17"/>
              </w:rPr>
              <w:t>K511; K521; K915–K918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8EADD4" w14:textId="77777777" w:rsidR="00E11772" w:rsidRDefault="00000000">
            <w:pPr>
              <w:spacing w:after="20" w:line="257" w:lineRule="auto"/>
            </w:pPr>
            <w:r>
              <w:rPr>
                <w:sz w:val="17"/>
              </w:rPr>
              <w:t>ME06 utility and construction controls</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AF5F94" w14:textId="77777777" w:rsidR="00E11772" w:rsidRDefault="00000000">
            <w:pPr>
              <w:spacing w:after="20" w:line="257" w:lineRule="auto"/>
            </w:pPr>
            <w:r>
              <w:rPr>
                <w:sz w:val="17"/>
              </w:rPr>
              <w:t>State NFPA 99 and NFPA 110 editions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F28822" w14:textId="77777777" w:rsidR="00E11772" w:rsidRDefault="00E11772">
            <w:pPr>
              <w:spacing w:after="20" w:line="257" w:lineRule="auto"/>
            </w:pPr>
          </w:p>
        </w:tc>
      </w:tr>
      <w:tr w:rsidR="00E11772" w14:paraId="7E7018A6"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29292F" w14:textId="77777777" w:rsidR="00E11772" w:rsidRDefault="00000000">
            <w:pPr>
              <w:spacing w:after="20" w:line="257" w:lineRule="auto"/>
            </w:pPr>
            <w:r>
              <w:rPr>
                <w:sz w:val="17"/>
              </w:rPr>
              <w:t>Tracking evacuation and sheltering</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1DB1F0" w14:textId="77777777" w:rsidR="00E11772" w:rsidRDefault="00000000">
            <w:pPr>
              <w:spacing w:after="20" w:line="257" w:lineRule="auto"/>
            </w:pPr>
            <w:r>
              <w:rPr>
                <w:sz w:val="17"/>
              </w:rPr>
              <w:t>485.625(b)(2)–(4); E0018–E0022</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401111" w14:textId="77777777" w:rsidR="00E11772" w:rsidRDefault="00000000">
            <w:pPr>
              <w:spacing w:after="20" w:line="257" w:lineRule="auto"/>
            </w:pPr>
            <w:r>
              <w:rPr>
                <w:sz w:val="17"/>
              </w:rPr>
              <w:t>K211–K293; K371–K374; K711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DB7A97" w14:textId="77777777" w:rsidR="00E11772" w:rsidRDefault="00000000">
            <w:pPr>
              <w:spacing w:after="20" w:line="257" w:lineRule="auto"/>
            </w:pPr>
            <w:r>
              <w:rPr>
                <w:sz w:val="17"/>
              </w:rPr>
              <w:t>ME03 reportable fire and evacuation</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FABC48" w14:textId="77777777" w:rsidR="00E11772" w:rsidRDefault="00000000">
            <w:pPr>
              <w:spacing w:after="20" w:line="257" w:lineRule="auto"/>
            </w:pPr>
            <w:r>
              <w:rPr>
                <w:sz w:val="17"/>
              </w:rPr>
              <w:t>State NFPA 101; local response and egress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1616A9" w14:textId="77777777" w:rsidR="00E11772" w:rsidRDefault="00E11772">
            <w:pPr>
              <w:spacing w:after="20" w:line="257" w:lineRule="auto"/>
            </w:pPr>
          </w:p>
        </w:tc>
      </w:tr>
      <w:tr w:rsidR="00E11772" w14:paraId="6A183E35"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6E8E8B" w14:textId="77777777" w:rsidR="00E11772" w:rsidRDefault="00000000">
            <w:pPr>
              <w:spacing w:after="20" w:line="257" w:lineRule="auto"/>
            </w:pPr>
            <w:r>
              <w:rPr>
                <w:sz w:val="17"/>
              </w:rPr>
              <w:t>Medical records staffing and receiving</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5F3641" w14:textId="77777777" w:rsidR="00E11772" w:rsidRDefault="00000000">
            <w:pPr>
              <w:spacing w:after="20" w:line="257" w:lineRule="auto"/>
            </w:pPr>
            <w:r>
              <w:rPr>
                <w:sz w:val="17"/>
              </w:rPr>
              <w:t>485.625(b)(5)–(7); E0023–E0025</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B1013B" w14:textId="77777777" w:rsidR="00E11772" w:rsidRDefault="00000000">
            <w:pPr>
              <w:spacing w:after="20" w:line="257" w:lineRule="auto"/>
            </w:pPr>
            <w:r>
              <w:rPr>
                <w:sz w:val="17"/>
              </w:rPr>
              <w:t>Physical systems preserve safe care</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88EEF5" w14:textId="77777777" w:rsidR="00E11772" w:rsidRDefault="00000000">
            <w:pPr>
              <w:spacing w:after="20" w:line="257" w:lineRule="auto"/>
            </w:pPr>
            <w:r>
              <w:rPr>
                <w:sz w:val="17"/>
              </w:rPr>
              <w:t>ME07 security; provider staffing duties</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43DB29" w14:textId="77777777" w:rsidR="00E11772" w:rsidRDefault="00000000">
            <w:pPr>
              <w:spacing w:after="20" w:line="257" w:lineRule="auto"/>
            </w:pPr>
            <w:r>
              <w:rPr>
                <w:sz w:val="17"/>
              </w:rPr>
              <w:t>Safe occupancy and transfer arrangements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3B898A" w14:textId="77777777" w:rsidR="00E11772" w:rsidRDefault="00E11772">
            <w:pPr>
              <w:spacing w:after="20" w:line="257" w:lineRule="auto"/>
            </w:pPr>
          </w:p>
        </w:tc>
      </w:tr>
      <w:tr w:rsidR="00E11772" w14:paraId="54D6A94E"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17779B" w14:textId="77777777" w:rsidR="00E11772" w:rsidRDefault="00000000">
            <w:pPr>
              <w:spacing w:after="20" w:line="257" w:lineRule="auto"/>
            </w:pPr>
            <w:r>
              <w:rPr>
                <w:sz w:val="17"/>
              </w:rPr>
              <w:t>Communication</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5454EC" w14:textId="77777777" w:rsidR="00E11772" w:rsidRDefault="00000000">
            <w:pPr>
              <w:spacing w:after="20" w:line="257" w:lineRule="auto"/>
            </w:pPr>
            <w:r>
              <w:rPr>
                <w:sz w:val="17"/>
              </w:rPr>
              <w:t>485.625(c); E0029–E0034</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4A8C84" w14:textId="77777777" w:rsidR="00E11772" w:rsidRDefault="00000000">
            <w:pPr>
              <w:spacing w:after="20" w:line="257" w:lineRule="auto"/>
            </w:pPr>
            <w:r>
              <w:rPr>
                <w:sz w:val="17"/>
              </w:rPr>
              <w:t>K341–K347 alarm and notifications</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FD994B" w14:textId="77777777" w:rsidR="00E11772" w:rsidRDefault="00000000">
            <w:pPr>
              <w:spacing w:after="20" w:line="257" w:lineRule="auto"/>
            </w:pPr>
            <w:r>
              <w:rPr>
                <w:sz w:val="17"/>
              </w:rPr>
              <w:t>ME03–05; ME08–09 reporting</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EEAE09" w14:textId="77777777" w:rsidR="00E11772" w:rsidRDefault="00000000">
            <w:pPr>
              <w:spacing w:after="20" w:line="257" w:lineRule="auto"/>
            </w:pPr>
            <w:r>
              <w:rPr>
                <w:sz w:val="17"/>
              </w:rPr>
              <w:t>AHJ contacts and impairment notices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97564C" w14:textId="77777777" w:rsidR="00E11772" w:rsidRDefault="00E11772">
            <w:pPr>
              <w:spacing w:after="20" w:line="257" w:lineRule="auto"/>
            </w:pPr>
          </w:p>
        </w:tc>
      </w:tr>
      <w:tr w:rsidR="00E11772" w14:paraId="1421683C"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29ED60" w14:textId="77777777" w:rsidR="00E11772" w:rsidRDefault="00000000">
            <w:pPr>
              <w:spacing w:after="20" w:line="257" w:lineRule="auto"/>
            </w:pPr>
            <w:r>
              <w:rPr>
                <w:sz w:val="17"/>
              </w:rPr>
              <w:t>Training and exercises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846620" w14:textId="77777777" w:rsidR="00E11772" w:rsidRDefault="00000000">
            <w:pPr>
              <w:spacing w:after="20" w:line="257" w:lineRule="auto"/>
            </w:pPr>
            <w:r>
              <w:rPr>
                <w:sz w:val="17"/>
              </w:rPr>
              <w:t>485.625(d); E0036–E0039</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4EA2D5" w14:textId="77777777" w:rsidR="00E11772" w:rsidRDefault="00000000">
            <w:pPr>
              <w:spacing w:after="20" w:line="257" w:lineRule="auto"/>
            </w:pPr>
            <w:r>
              <w:rPr>
                <w:sz w:val="17"/>
              </w:rPr>
              <w:t>K712 quarterly each shift; K711 fire response</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C98A9C" w14:textId="77777777" w:rsidR="00E11772" w:rsidRDefault="00000000">
            <w:pPr>
              <w:spacing w:after="20" w:line="257" w:lineRule="auto"/>
            </w:pPr>
            <w:r>
              <w:rPr>
                <w:sz w:val="17"/>
              </w:rPr>
              <w:t>ME07 annual security plan</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D77C96" w14:textId="77777777" w:rsidR="00E11772" w:rsidRDefault="00000000">
            <w:pPr>
              <w:spacing w:after="20" w:line="257" w:lineRule="auto"/>
            </w:pPr>
            <w:r>
              <w:rPr>
                <w:sz w:val="17"/>
              </w:rPr>
              <w:t>State and AHJ conditions; no LTC drill rule</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D33EEB" w14:textId="77777777" w:rsidR="00E11772" w:rsidRDefault="00E11772">
            <w:pPr>
              <w:spacing w:after="20" w:line="257" w:lineRule="auto"/>
            </w:pPr>
          </w:p>
        </w:tc>
      </w:tr>
      <w:tr w:rsidR="00E11772" w14:paraId="47F6B80D"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A87560" w14:textId="77777777" w:rsidR="00E11772" w:rsidRDefault="00000000">
            <w:pPr>
              <w:spacing w:after="20" w:line="257" w:lineRule="auto"/>
            </w:pPr>
            <w:r>
              <w:rPr>
                <w:sz w:val="17"/>
              </w:rPr>
              <w:t>Emergency power</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ABCAD4" w14:textId="77777777" w:rsidR="00E11772" w:rsidRDefault="00000000">
            <w:pPr>
              <w:spacing w:after="20" w:line="257" w:lineRule="auto"/>
            </w:pPr>
            <w:r>
              <w:rPr>
                <w:sz w:val="17"/>
              </w:rPr>
              <w:t>485.625(e); E0041</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90F086" w14:textId="77777777" w:rsidR="00E11772" w:rsidRDefault="00000000">
            <w:pPr>
              <w:spacing w:after="20" w:line="257" w:lineRule="auto"/>
            </w:pPr>
            <w:r>
              <w:rPr>
                <w:sz w:val="17"/>
              </w:rPr>
              <w:t>K915–K918; applicable NFPA 110 or 111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67FF6C" w14:textId="77777777" w:rsidR="00E11772" w:rsidRDefault="00000000">
            <w:pPr>
              <w:spacing w:after="20" w:line="257" w:lineRule="auto"/>
            </w:pPr>
            <w:r>
              <w:rPr>
                <w:sz w:val="17"/>
              </w:rPr>
              <w:t>ME06 plans permits and utility safety</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BEBBA8" w14:textId="77777777" w:rsidR="00E11772" w:rsidRDefault="00000000">
            <w:pPr>
              <w:spacing w:after="20" w:line="257" w:lineRule="auto"/>
            </w:pPr>
            <w:r>
              <w:rPr>
                <w:sz w:val="17"/>
              </w:rPr>
              <w:t>State NFPA 99 2021; NFPA 110 2022</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320BAD" w14:textId="77777777" w:rsidR="00E11772" w:rsidRDefault="00E11772">
            <w:pPr>
              <w:spacing w:after="20" w:line="257" w:lineRule="auto"/>
            </w:pPr>
          </w:p>
        </w:tc>
      </w:tr>
      <w:tr w:rsidR="00E11772" w14:paraId="130ADBD8"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FF9A25" w14:textId="77777777" w:rsidR="00E11772" w:rsidRDefault="00000000">
            <w:pPr>
              <w:spacing w:after="20" w:line="257" w:lineRule="auto"/>
            </w:pPr>
            <w:r>
              <w:rPr>
                <w:sz w:val="17"/>
              </w:rPr>
              <w:t>Unified system</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C96BF7" w14:textId="77777777" w:rsidR="00E11772" w:rsidRDefault="00000000">
            <w:pPr>
              <w:spacing w:after="20" w:line="257" w:lineRule="auto"/>
            </w:pPr>
            <w:r>
              <w:rPr>
                <w:sz w:val="17"/>
              </w:rPr>
              <w:t>485.625(f); E0042</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3F9322" w14:textId="77777777" w:rsidR="00E11772" w:rsidRDefault="00000000">
            <w:pPr>
              <w:spacing w:after="20" w:line="257" w:lineRule="auto"/>
            </w:pPr>
            <w:r>
              <w:rPr>
                <w:sz w:val="17"/>
              </w:rPr>
              <w:t>Site-specific systems and occupancies</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FC663B" w14:textId="77777777" w:rsidR="00E11772" w:rsidRDefault="00000000">
            <w:pPr>
              <w:spacing w:after="20" w:line="257" w:lineRule="auto"/>
            </w:pPr>
            <w:r>
              <w:rPr>
                <w:sz w:val="17"/>
              </w:rPr>
              <w:t>Each licensed location and service scope</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EAA7F8" w14:textId="77777777" w:rsidR="00E11772" w:rsidRDefault="00000000">
            <w:pPr>
              <w:spacing w:after="20" w:line="257" w:lineRule="auto"/>
            </w:pPr>
            <w:r>
              <w:rPr>
                <w:sz w:val="17"/>
              </w:rPr>
              <w:t>Each AHJ permit and code determination</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3ABA53" w14:textId="77777777" w:rsidR="00E11772" w:rsidRDefault="00E11772">
            <w:pPr>
              <w:spacing w:after="20" w:line="257" w:lineRule="auto"/>
            </w:pPr>
          </w:p>
        </w:tc>
      </w:tr>
      <w:tr w:rsidR="00E11772" w14:paraId="5A984178"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A0B135" w14:textId="77777777" w:rsidR="00E11772" w:rsidRDefault="00000000">
            <w:pPr>
              <w:spacing w:after="20" w:line="257" w:lineRule="auto"/>
            </w:pPr>
            <w:r>
              <w:rPr>
                <w:sz w:val="17"/>
              </w:rPr>
              <w:t>Emergency clinical readiness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BAF987" w14:textId="77777777" w:rsidR="00E11772" w:rsidRDefault="00000000">
            <w:pPr>
              <w:spacing w:after="20" w:line="257" w:lineRule="auto"/>
            </w:pPr>
            <w:r>
              <w:rPr>
                <w:sz w:val="17"/>
              </w:rPr>
              <w:t>CL01–03; CL05</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035727" w14:textId="77777777" w:rsidR="00E11772" w:rsidRDefault="00000000">
            <w:pPr>
              <w:spacing w:after="20" w:line="257" w:lineRule="auto"/>
            </w:pPr>
            <w:r>
              <w:rPr>
                <w:sz w:val="17"/>
              </w:rPr>
              <w:t>K323; K933 where applicable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336C54" w14:textId="77777777" w:rsidR="00E11772" w:rsidRDefault="00000000">
            <w:pPr>
              <w:spacing w:after="20" w:line="257" w:lineRule="auto"/>
            </w:pPr>
            <w:r>
              <w:rPr>
                <w:sz w:val="17"/>
              </w:rPr>
              <w:t>ME11 maternity or newborn service change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CFA156" w14:textId="77777777" w:rsidR="00E11772" w:rsidRDefault="00000000">
            <w:pPr>
              <w:spacing w:after="20" w:line="257" w:lineRule="auto"/>
            </w:pPr>
            <w:r>
              <w:rPr>
                <w:sz w:val="17"/>
              </w:rPr>
              <w:t>Clinical functions and safe environment</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6D63BF" w14:textId="77777777" w:rsidR="00E11772" w:rsidRDefault="00E11772">
            <w:pPr>
              <w:spacing w:after="20" w:line="257" w:lineRule="auto"/>
            </w:pPr>
          </w:p>
        </w:tc>
      </w:tr>
      <w:tr w:rsidR="00E11772" w14:paraId="43DDC826"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148372" w14:textId="77777777" w:rsidR="00E11772" w:rsidRDefault="00000000">
            <w:pPr>
              <w:spacing w:after="20" w:line="257" w:lineRule="auto"/>
            </w:pPr>
            <w:r>
              <w:rPr>
                <w:sz w:val="17"/>
              </w:rPr>
              <w:t>Fire protection and impairments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0360A4" w14:textId="77777777" w:rsidR="00E11772" w:rsidRDefault="00000000">
            <w:pPr>
              <w:spacing w:after="20" w:line="257" w:lineRule="auto"/>
            </w:pPr>
            <w:r>
              <w:rPr>
                <w:sz w:val="17"/>
              </w:rPr>
              <w:t>EP13; EP16</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9F3E34" w14:textId="77777777" w:rsidR="00E11772" w:rsidRDefault="00000000">
            <w:pPr>
              <w:spacing w:after="20" w:line="257" w:lineRule="auto"/>
            </w:pPr>
            <w:r>
              <w:rPr>
                <w:sz w:val="17"/>
              </w:rPr>
              <w:t>K341–K355; K761</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224DCC" w14:textId="77777777" w:rsidR="00E11772" w:rsidRDefault="00000000">
            <w:pPr>
              <w:spacing w:after="20" w:line="257" w:lineRule="auto"/>
            </w:pPr>
            <w:r>
              <w:rPr>
                <w:sz w:val="17"/>
              </w:rPr>
              <w:t>ME02; ME03; fire compliance and incident reporting</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0F5D15" w14:textId="77777777" w:rsidR="00E11772" w:rsidRDefault="00000000">
            <w:pPr>
              <w:spacing w:after="20" w:line="257" w:lineRule="auto"/>
            </w:pPr>
            <w:r>
              <w:rPr>
                <w:sz w:val="17"/>
              </w:rPr>
              <w:t>FMO shutdown policy; local fire watches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72BD87" w14:textId="77777777" w:rsidR="00E11772" w:rsidRDefault="00E11772">
            <w:pPr>
              <w:spacing w:after="20" w:line="257" w:lineRule="auto"/>
            </w:pPr>
          </w:p>
        </w:tc>
      </w:tr>
      <w:tr w:rsidR="00E11772" w14:paraId="2A69599D"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54270F" w14:textId="77777777" w:rsidR="00E11772" w:rsidRDefault="00000000">
            <w:pPr>
              <w:spacing w:after="20" w:line="257" w:lineRule="auto"/>
            </w:pPr>
            <w:r>
              <w:rPr>
                <w:sz w:val="17"/>
              </w:rPr>
              <w:t>Inspection testing and records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6B2856" w14:textId="77777777" w:rsidR="00E11772" w:rsidRDefault="00000000">
            <w:pPr>
              <w:spacing w:after="20" w:line="257" w:lineRule="auto"/>
            </w:pPr>
            <w:r>
              <w:rPr>
                <w:sz w:val="17"/>
              </w:rPr>
              <w:t>EP40; E0041</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F76CCB" w14:textId="77777777" w:rsidR="00E11772" w:rsidRDefault="00000000">
            <w:pPr>
              <w:spacing w:after="20" w:line="257" w:lineRule="auto"/>
            </w:pPr>
            <w:r>
              <w:rPr>
                <w:sz w:val="17"/>
              </w:rPr>
              <w:t>K345; K353; K521; K761; K907–K918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1583D6" w14:textId="77777777" w:rsidR="00E11772" w:rsidRDefault="00000000">
            <w:pPr>
              <w:spacing w:after="20" w:line="257" w:lineRule="auto"/>
            </w:pPr>
            <w:r>
              <w:rPr>
                <w:sz w:val="17"/>
              </w:rPr>
              <w:t>ME02 annual fire statement</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6F6549" w14:textId="77777777" w:rsidR="00E11772" w:rsidRDefault="00000000">
            <w:pPr>
              <w:spacing w:after="20" w:line="257" w:lineRule="auto"/>
            </w:pPr>
            <w:r>
              <w:rPr>
                <w:sz w:val="17"/>
              </w:rPr>
              <w:t>State-adopted component requirements; FM01–21</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8D725F" w14:textId="77777777" w:rsidR="00E11772" w:rsidRDefault="00E11772">
            <w:pPr>
              <w:spacing w:after="20" w:line="257" w:lineRule="auto"/>
            </w:pPr>
          </w:p>
        </w:tc>
      </w:tr>
      <w:tr w:rsidR="00E11772" w14:paraId="0E8287C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9FB13B" w14:textId="77777777" w:rsidR="00E11772" w:rsidRDefault="00000000">
            <w:pPr>
              <w:spacing w:after="20" w:line="257" w:lineRule="auto"/>
            </w:pPr>
            <w:r>
              <w:rPr>
                <w:sz w:val="17"/>
              </w:rPr>
              <w:t>Safety and violence</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5EF791" w14:textId="77777777" w:rsidR="00E11772" w:rsidRDefault="00000000">
            <w:pPr>
              <w:spacing w:after="20" w:line="257" w:lineRule="auto"/>
            </w:pPr>
            <w:r>
              <w:rPr>
                <w:sz w:val="17"/>
              </w:rPr>
              <w:t>HVA and population needs</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4C50AC" w14:textId="77777777" w:rsidR="00E11772" w:rsidRDefault="00000000">
            <w:pPr>
              <w:spacing w:after="20" w:line="257" w:lineRule="auto"/>
            </w:pPr>
            <w:r>
              <w:rPr>
                <w:sz w:val="17"/>
              </w:rPr>
              <w:t>K222 locking and releases; K711 evacuation</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BFDAA9" w14:textId="77777777" w:rsidR="00E11772" w:rsidRDefault="00000000">
            <w:pPr>
              <w:spacing w:after="20" w:line="257" w:lineRule="auto"/>
            </w:pPr>
            <w:r>
              <w:rPr>
                <w:sz w:val="17"/>
              </w:rPr>
              <w:t>22 MRS 1832; ME07</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3448C2" w14:textId="77777777" w:rsidR="00E11772" w:rsidRDefault="00000000">
            <w:pPr>
              <w:spacing w:after="20" w:line="257" w:lineRule="auto"/>
            </w:pPr>
            <w:r>
              <w:rPr>
                <w:sz w:val="17"/>
              </w:rPr>
              <w:t>Safe egress and approved security controls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D7F945" w14:textId="77777777" w:rsidR="00E11772" w:rsidRDefault="00E11772">
            <w:pPr>
              <w:spacing w:after="20" w:line="257" w:lineRule="auto"/>
            </w:pPr>
          </w:p>
        </w:tc>
      </w:tr>
      <w:tr w:rsidR="00E11772" w14:paraId="193CD65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9FFAF1" w14:textId="77777777" w:rsidR="00E11772" w:rsidRDefault="00000000">
            <w:pPr>
              <w:spacing w:after="20" w:line="257" w:lineRule="auto"/>
            </w:pPr>
            <w:r>
              <w:rPr>
                <w:sz w:val="17"/>
              </w:rPr>
              <w:t>Public health and sentinel events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6ACFFC" w14:textId="77777777" w:rsidR="00E11772" w:rsidRDefault="00000000">
            <w:pPr>
              <w:spacing w:after="20" w:line="257" w:lineRule="auto"/>
            </w:pPr>
            <w:r>
              <w:rPr>
                <w:sz w:val="17"/>
              </w:rPr>
              <w:t>HVA response and communication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B9C79F" w14:textId="77777777" w:rsidR="00E11772" w:rsidRDefault="00000000">
            <w:pPr>
              <w:spacing w:after="20" w:line="257" w:lineRule="auto"/>
            </w:pPr>
            <w:r>
              <w:rPr>
                <w:sz w:val="17"/>
              </w:rPr>
              <w:t>Utility or safety findings may inform response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2BE6C5" w14:textId="77777777" w:rsidR="00E11772" w:rsidRDefault="00000000">
            <w:pPr>
              <w:spacing w:after="20" w:line="257" w:lineRule="auto"/>
            </w:pPr>
            <w:r>
              <w:rPr>
                <w:sz w:val="17"/>
              </w:rPr>
              <w:t>22 MRS 8753; Ch 258; ME08–09</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40DC66" w14:textId="77777777" w:rsidR="00E11772" w:rsidRDefault="00000000">
            <w:pPr>
              <w:spacing w:after="20" w:line="257" w:lineRule="auto"/>
            </w:pPr>
            <w:r>
              <w:rPr>
                <w:sz w:val="17"/>
              </w:rPr>
              <w:t>Fire or utility event reporting where applicable</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53FDD0" w14:textId="77777777" w:rsidR="00E11772" w:rsidRDefault="00E11772">
            <w:pPr>
              <w:spacing w:after="20" w:line="257" w:lineRule="auto"/>
            </w:pPr>
          </w:p>
        </w:tc>
      </w:tr>
      <w:tr w:rsidR="00E11772" w14:paraId="4D59B08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F8009A" w14:textId="77777777" w:rsidR="00E11772" w:rsidRDefault="00000000">
            <w:pPr>
              <w:spacing w:after="20" w:line="257" w:lineRule="auto"/>
            </w:pPr>
            <w:r>
              <w:rPr>
                <w:sz w:val="17"/>
              </w:rPr>
              <w:lastRenderedPageBreak/>
              <w:t>Service changes and closure</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3BFFD8" w14:textId="77777777" w:rsidR="00E11772" w:rsidRDefault="00000000">
            <w:pPr>
              <w:spacing w:after="20" w:line="257" w:lineRule="auto"/>
            </w:pPr>
            <w:r>
              <w:rPr>
                <w:sz w:val="17"/>
              </w:rPr>
              <w:t>EP20; EP21; transfer and alternate care</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D2CA87" w14:textId="77777777" w:rsidR="00E11772" w:rsidRDefault="00000000">
            <w:pPr>
              <w:spacing w:after="20" w:line="257" w:lineRule="auto"/>
            </w:pPr>
            <w:r>
              <w:rPr>
                <w:sz w:val="17"/>
              </w:rPr>
              <w:t>K111; K791 construction protections</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B05458" w14:textId="77777777" w:rsidR="00E11772" w:rsidRDefault="00000000">
            <w:pPr>
              <w:spacing w:after="20" w:line="257" w:lineRule="auto"/>
            </w:pPr>
            <w:r>
              <w:rPr>
                <w:sz w:val="17"/>
              </w:rPr>
              <w:t>22 MRS 1822; PL 2025 c606; ME11–12</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2A06964" w14:textId="77777777" w:rsidR="00E11772" w:rsidRDefault="00000000">
            <w:pPr>
              <w:spacing w:after="20" w:line="257" w:lineRule="auto"/>
            </w:pPr>
            <w:r>
              <w:rPr>
                <w:sz w:val="17"/>
              </w:rPr>
              <w:t>Permits approved occupancy and project review</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F80EB9" w14:textId="77777777" w:rsidR="00E11772" w:rsidRDefault="00E11772">
            <w:pPr>
              <w:spacing w:after="20" w:line="257" w:lineRule="auto"/>
            </w:pPr>
          </w:p>
        </w:tc>
      </w:tr>
      <w:tr w:rsidR="00E11772" w14:paraId="21954BB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D6761A" w14:textId="77777777" w:rsidR="00E11772" w:rsidRDefault="00000000">
            <w:pPr>
              <w:spacing w:after="20" w:line="257" w:lineRule="auto"/>
            </w:pPr>
            <w:r>
              <w:rPr>
                <w:sz w:val="17"/>
              </w:rPr>
              <w:t>Accreditation and waivers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7D805D" w14:textId="77777777" w:rsidR="00E11772" w:rsidRDefault="00000000">
            <w:pPr>
              <w:spacing w:after="20" w:line="257" w:lineRule="auto"/>
            </w:pPr>
            <w:r>
              <w:rPr>
                <w:sz w:val="17"/>
              </w:rPr>
              <w:t>Provider-specific EP duties remain applicable</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B23D1D" w14:textId="77777777" w:rsidR="00E11772" w:rsidRDefault="00000000">
            <w:pPr>
              <w:spacing w:after="20" w:line="257" w:lineRule="auto"/>
            </w:pPr>
            <w:r>
              <w:rPr>
                <w:sz w:val="17"/>
              </w:rPr>
              <w:t>AH01–AH03; granted waiver scope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DF4665" w14:textId="77777777" w:rsidR="00E11772" w:rsidRDefault="00000000">
            <w:pPr>
              <w:spacing w:after="20" w:line="257" w:lineRule="auto"/>
            </w:pPr>
            <w:r>
              <w:rPr>
                <w:sz w:val="17"/>
              </w:rPr>
              <w:t>License and reporting duties remain applicable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9C67C3" w14:textId="77777777" w:rsidR="00E11772" w:rsidRDefault="00000000">
            <w:pPr>
              <w:spacing w:after="20" w:line="257" w:lineRule="auto"/>
            </w:pPr>
            <w:r>
              <w:rPr>
                <w:sz w:val="17"/>
              </w:rPr>
              <w:t>Verify current accreditation and AHJ conditions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4559DE" w14:textId="77777777" w:rsidR="00E11772" w:rsidRDefault="00E11772">
            <w:pPr>
              <w:spacing w:after="20" w:line="257" w:lineRule="auto"/>
            </w:pPr>
          </w:p>
        </w:tc>
      </w:tr>
      <w:tr w:rsidR="00E11772" w14:paraId="35A10E0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85F8C0" w14:textId="77777777" w:rsidR="00E11772" w:rsidRDefault="00000000">
            <w:pPr>
              <w:spacing w:after="20" w:line="257" w:lineRule="auto"/>
            </w:pPr>
            <w:r>
              <w:rPr>
                <w:sz w:val="17"/>
              </w:rPr>
              <w:t>CAH coverage and referral</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A4DF13" w14:textId="77777777" w:rsidR="00E11772" w:rsidRDefault="00000000">
            <w:pPr>
              <w:spacing w:after="20" w:line="257" w:lineRule="auto"/>
            </w:pPr>
            <w:r>
              <w:rPr>
                <w:sz w:val="17"/>
              </w:rPr>
              <w:t>485.616; 485.618; 485.620; CA01–06</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0EC985" w14:textId="77777777" w:rsidR="00E11772" w:rsidRDefault="00000000">
            <w:pPr>
              <w:spacing w:after="20" w:line="257" w:lineRule="auto"/>
            </w:pPr>
            <w:r>
              <w:rPr>
                <w:sz w:val="17"/>
              </w:rPr>
              <w:t>485.623 physical environment</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55E98D" w14:textId="77777777" w:rsidR="00E11772" w:rsidRDefault="00000000">
            <w:pPr>
              <w:spacing w:after="20" w:line="257" w:lineRule="auto"/>
            </w:pPr>
            <w:r>
              <w:rPr>
                <w:sz w:val="17"/>
              </w:rPr>
              <w:t>Maine hospital license and services</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EDB857" w14:textId="77777777" w:rsidR="00E11772" w:rsidRDefault="00000000">
            <w:pPr>
              <w:spacing w:after="20" w:line="257" w:lineRule="auto"/>
            </w:pPr>
            <w:r>
              <w:rPr>
                <w:sz w:val="17"/>
              </w:rPr>
              <w:t>Fire and building applicability by site</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C5AD95" w14:textId="77777777" w:rsidR="00E11772" w:rsidRDefault="00E11772">
            <w:pPr>
              <w:spacing w:after="20" w:line="257" w:lineRule="auto"/>
            </w:pPr>
          </w:p>
        </w:tc>
      </w:tr>
    </w:tbl>
    <w:p w14:paraId="7EA35D9B" w14:textId="77777777" w:rsidR="00E11772" w:rsidRDefault="00000000">
      <w:r>
        <w:t>Current provider-specific regulations, applicable codes, approvals, and survey guidance control. Revisit the checklist when services, buildings, hazards, laws, or CMS guidance change.</w:t>
      </w:r>
    </w:p>
    <w:sectPr w:rsidR="00E11772" w:rsidSect="00034616">
      <w:pgSz w:w="15840" w:h="12240" w:orient="landscape"/>
      <w:pgMar w:top="1037" w:right="691" w:bottom="792" w:left="691"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E5E57" w14:textId="77777777" w:rsidR="005400FF" w:rsidRDefault="005400FF">
      <w:pPr>
        <w:spacing w:after="0" w:line="240" w:lineRule="auto"/>
      </w:pPr>
      <w:r>
        <w:separator/>
      </w:r>
    </w:p>
  </w:endnote>
  <w:endnote w:type="continuationSeparator" w:id="0">
    <w:p w14:paraId="26CF874D" w14:textId="77777777" w:rsidR="005400FF" w:rsidRDefault="00540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7FAC" w14:textId="77777777" w:rsidR="00E11772" w:rsidRDefault="00000000">
    <w:pPr>
      <w:pStyle w:val="Footer"/>
      <w:jc w:val="center"/>
    </w:pPr>
    <w:r>
      <w:rPr>
        <w:sz w:val="16"/>
      </w:rPr>
      <w:t xml:space="preserve">Healthcare Coalition of Maine  •  Version October 2026  •  Page </w:t>
    </w:r>
    <w:r>
      <w:fldChar w:fldCharType="begin"/>
    </w:r>
    <w:r>
      <w:instrText>PAGE</w:instrText>
    </w:r>
    <w:r>
      <w:fldChar w:fldCharType="separate"/>
    </w:r>
    <w:r w:rsidR="004320E0">
      <w:rPr>
        <w:noProof/>
      </w:rPr>
      <w:t>2</w:t>
    </w:r>
    <w:r>
      <w:fldChar w:fldCharType="end"/>
    </w:r>
    <w:r>
      <w:rPr>
        <w:sz w:val="16"/>
      </w:rPr>
      <w:t xml:space="preserve"> of </w:t>
    </w:r>
    <w:r>
      <w:fldChar w:fldCharType="begin"/>
    </w:r>
    <w:r>
      <w:instrText>NUMPAGES</w:instrText>
    </w:r>
    <w:r>
      <w:fldChar w:fldCharType="separate"/>
    </w:r>
    <w:r w:rsidR="004320E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162D5" w14:textId="77777777" w:rsidR="005400FF" w:rsidRDefault="005400FF">
      <w:pPr>
        <w:spacing w:after="0" w:line="240" w:lineRule="auto"/>
      </w:pPr>
      <w:r>
        <w:separator/>
      </w:r>
    </w:p>
  </w:footnote>
  <w:footnote w:type="continuationSeparator" w:id="0">
    <w:p w14:paraId="5EADCDEC" w14:textId="77777777" w:rsidR="005400FF" w:rsidRDefault="00540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6DAD" w14:textId="77777777" w:rsidR="00E11772" w:rsidRDefault="00000000">
    <w:pPr>
      <w:pStyle w:val="Header"/>
    </w:pPr>
    <w:r>
      <w:rPr>
        <w:noProof/>
      </w:rPr>
      <w:drawing>
        <wp:inline distT="0" distB="0" distL="0" distR="0" wp14:anchorId="29BC1783" wp14:editId="2FDEC319">
          <wp:extent cx="393192" cy="346630"/>
          <wp:effectExtent l="0" t="0" r="0" b="0"/>
          <wp:docPr id="780539222" name="Picture 78053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93192" cy="346630"/>
                  </a:xfrm>
                  <a:prstGeom prst="rect">
                    <a:avLst/>
                  </a:prstGeom>
                </pic:spPr>
              </pic:pic>
            </a:graphicData>
          </a:graphic>
        </wp:inline>
      </w:drawing>
    </w:r>
    <w:r>
      <w:rPr>
        <w:sz w:val="18"/>
      </w:rPr>
      <w:t xml:space="preserve">     HCC-ME  |  CRITICAL ACCESS HOSPITAL EOP COMPLIANCE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9866476">
    <w:abstractNumId w:val="8"/>
  </w:num>
  <w:num w:numId="2" w16cid:durableId="1298997190">
    <w:abstractNumId w:val="6"/>
  </w:num>
  <w:num w:numId="3" w16cid:durableId="274334753">
    <w:abstractNumId w:val="5"/>
  </w:num>
  <w:num w:numId="4" w16cid:durableId="1257638823">
    <w:abstractNumId w:val="4"/>
  </w:num>
  <w:num w:numId="5" w16cid:durableId="1059668549">
    <w:abstractNumId w:val="7"/>
  </w:num>
  <w:num w:numId="6" w16cid:durableId="1839617499">
    <w:abstractNumId w:val="3"/>
  </w:num>
  <w:num w:numId="7" w16cid:durableId="1568689439">
    <w:abstractNumId w:val="2"/>
  </w:num>
  <w:num w:numId="8" w16cid:durableId="534659671">
    <w:abstractNumId w:val="1"/>
  </w:num>
  <w:num w:numId="9" w16cid:durableId="194977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20E0"/>
    <w:rsid w:val="005400FF"/>
    <w:rsid w:val="007A02B5"/>
    <w:rsid w:val="00A274DB"/>
    <w:rsid w:val="00AA1D8D"/>
    <w:rsid w:val="00B47730"/>
    <w:rsid w:val="00CB0664"/>
    <w:rsid w:val="00E117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2E9375"/>
  <w14:defaultImageDpi w14:val="300"/>
  <w15:docId w15:val="{3C3FEE00-8D57-48F9-8825-545719A1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Lato" w:hAnsi="Lato"/>
      <w:color w:val="24312D"/>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00543B"/>
      <w:sz w:val="3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543B"/>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E43A0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005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E6A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Lato" w:hAnsi="Lato"/>
      <w:color w:val="5E6A66"/>
      <w:sz w:val="16"/>
    </w:rPr>
  </w:style>
  <w:style w:type="paragraph" w:customStyle="1" w:styleId="TableText">
    <w:name w:val="Table Text"/>
    <w:rPr>
      <w:rFonts w:ascii="Lato" w:hAnsi="Lato"/>
      <w:color w:val="24312D"/>
      <w:sz w:val="16"/>
    </w:rPr>
  </w:style>
  <w:style w:type="paragraph" w:customStyle="1" w:styleId="IDText">
    <w:name w:val="ID Text"/>
    <w:rPr>
      <w:rFonts w:ascii="Lato" w:hAnsi="Lato"/>
      <w:b/>
      <w:color w:val="00543B"/>
      <w:sz w:val="15"/>
    </w:rPr>
  </w:style>
  <w:style w:type="paragraph" w:customStyle="1" w:styleId="CoverSmall">
    <w:name w:val="Cover Small"/>
    <w:rPr>
      <w:rFonts w:ascii="Lato" w:hAnsi="Lato"/>
      <w:color w:val="5E6A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medicare/health-safety-standards/certification-compliance/life-safety-code-health-care-facilities-code-requirements" TargetMode="External"/><Relationship Id="rId18" Type="http://schemas.openxmlformats.org/officeDocument/2006/relationships/hyperlink" Target="https://www.mainelegislature.org/legis/statutes/22/title22sec1832.html" TargetMode="External"/><Relationship Id="rId26" Type="http://schemas.openxmlformats.org/officeDocument/2006/relationships/hyperlink" Target="https://www.mainelegislature.org/legis/statutes/22/title22sec1816.html" TargetMode="External"/><Relationship Id="rId39" Type="http://schemas.openxmlformats.org/officeDocument/2006/relationships/theme" Target="theme/theme1.xml"/><Relationship Id="rId21" Type="http://schemas.openxmlformats.org/officeDocument/2006/relationships/hyperlink" Target="https://www.mainelegislature.org/legis/statutes/25/title25sec2469.html" TargetMode="External"/><Relationship Id="rId34" Type="http://schemas.openxmlformats.org/officeDocument/2006/relationships/hyperlink" Target="https://www.maine.gov/dhhs/dlc/about-us/rules-regulations" TargetMode="External"/><Relationship Id="rId7" Type="http://schemas.openxmlformats.org/officeDocument/2006/relationships/endnotes" Target="endnotes.xml"/><Relationship Id="rId12" Type="http://schemas.openxmlformats.org/officeDocument/2006/relationships/hyperlink" Target="https://www.cms.gov/Regulations-and-Guidance/Guidance/Manuals/downloads/som107ap_w_cah.pdf" TargetMode="External"/><Relationship Id="rId17" Type="http://schemas.openxmlformats.org/officeDocument/2006/relationships/hyperlink" Target="https://www.maine.gov/dps/fmo/laws-rules-policy/nfpa-standards" TargetMode="External"/><Relationship Id="rId25" Type="http://schemas.openxmlformats.org/officeDocument/2006/relationships/hyperlink" Target="https://www.maine.gov/dhhs/about/rulemaking/10-144-cmr-ch-114-sentinel-event-reporting-rule-2026-09-02" TargetMode="External"/><Relationship Id="rId33" Type="http://schemas.openxmlformats.org/officeDocument/2006/relationships/hyperlink" Target="https://www.maine.gov/dhhs/mecdc/health-professionals/disease-reportin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aine.gov/dhhs/sites/maine.gov.dhhs/files/inline-files/144c112.doc" TargetMode="External"/><Relationship Id="rId20" Type="http://schemas.openxmlformats.org/officeDocument/2006/relationships/hyperlink" Target="https://www.maine.gov/dhhs/mecdc/node/1333" TargetMode="External"/><Relationship Id="rId29" Type="http://schemas.openxmlformats.org/officeDocument/2006/relationships/hyperlink" Target="https://www.mainelegislature.org/legis/bills/display_ps.asp?PID=1456&amp;ld=2100&amp;paper=&amp;paperld=l&amp;snum=1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42/section-485.623" TargetMode="External"/><Relationship Id="rId24" Type="http://schemas.openxmlformats.org/officeDocument/2006/relationships/hyperlink" Target="https://www.maine.gov/dhhs/about/rulemaking/10-144-cmr-ch-112-rules-licensing-hospitals-2026-09-30" TargetMode="External"/><Relationship Id="rId32" Type="http://schemas.openxmlformats.org/officeDocument/2006/relationships/hyperlink" Target="https://www.ecfr.gov/current/title-42/section-489.24"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aine.gov/dhhs/dlc/licensing-certification/medical-facilities/hospitals" TargetMode="External"/><Relationship Id="rId23" Type="http://schemas.openxmlformats.org/officeDocument/2006/relationships/hyperlink" Target="https://www.mainelegislature.org/legis/statutes/22/title22sec1822.html" TargetMode="External"/><Relationship Id="rId28" Type="http://schemas.openxmlformats.org/officeDocument/2006/relationships/hyperlink" Target="https://www.maine.gov/dps/fmo/laws-rules-policy/rules/proposed" TargetMode="External"/><Relationship Id="rId36" Type="http://schemas.openxmlformats.org/officeDocument/2006/relationships/header" Target="header1.xm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hyperlink" Target="https://www.mainelegislature.org/legis/statutes/22/title22sec8753.html" TargetMode="External"/><Relationship Id="rId31" Type="http://schemas.openxmlformats.org/officeDocument/2006/relationships/hyperlink" Target="https://www.cms.gov/files/document/qso-23-11-lsc.pdf" TargetMode="External"/><Relationship Id="rId4" Type="http://schemas.openxmlformats.org/officeDocument/2006/relationships/settings" Target="settings.xml"/><Relationship Id="rId9" Type="http://schemas.openxmlformats.org/officeDocument/2006/relationships/hyperlink" Target="https://www.ecfr.gov/current/title-42/section-485.625" TargetMode="External"/><Relationship Id="rId14" Type="http://schemas.openxmlformats.org/officeDocument/2006/relationships/hyperlink" Target="https://www.cms.gov/medicare/cms-forms/cms-forms/downloads/cms2786r.pdf" TargetMode="External"/><Relationship Id="rId22" Type="http://schemas.openxmlformats.org/officeDocument/2006/relationships/hyperlink" Target="https://legislature.maine.gov/bills/getPDF.asp?item=5&amp;paper=HP1470&amp;snum=132" TargetMode="External"/><Relationship Id="rId27" Type="http://schemas.openxmlformats.org/officeDocument/2006/relationships/hyperlink" Target="https://www.maine.gov/dps/fmo/laws-rules-policy/sprinklers-shutdown-policy" TargetMode="External"/><Relationship Id="rId30" Type="http://schemas.openxmlformats.org/officeDocument/2006/relationships/hyperlink" Target="https://www.cms.gov/files/document/r247soma.pdf" TargetMode="External"/><Relationship Id="rId35" Type="http://schemas.openxmlformats.org/officeDocument/2006/relationships/hyperlink" Target="https://legislature.maine.gov/doc/12552" TargetMode="External"/><Relationship Id="rId8" Type="http://schemas.openxmlformats.org/officeDocument/2006/relationships/image" Target="media/image1.jp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11955</Words>
  <Characters>68150</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Access Hospital Emergency Operations Plan Compliance Checklist</dc:title>
  <dc:subject/>
  <dc:creator>Healthcare Coalition of Maine</dc:creator>
  <cp:keywords/>
  <dc:description>generated by python-docx</dc:description>
  <cp:lastModifiedBy>Dieterich, Hannah</cp:lastModifiedBy>
  <cp:revision>3</cp:revision>
  <dcterms:created xsi:type="dcterms:W3CDTF">2026-10-13T13:49:00Z</dcterms:created>
  <dcterms:modified xsi:type="dcterms:W3CDTF">2026-10-13T13:50:00Z</dcterms:modified>
  <cp:category/>
</cp:coreProperties>
</file>